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標準"/>
        <w:jc w:val="center"/>
        <w:rPr>
          <w:sz w:val="48"/>
          <w:szCs w:val="48"/>
        </w:rPr>
      </w:pP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離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職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証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明</w:t>
      </w:r>
      <w:r>
        <w:rPr>
          <w:sz w:val="48"/>
          <w:szCs w:val="48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書</w:t>
      </w: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  <w:lang w:val="ja-JP" w:eastAsia="ja-JP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下記の者について、当社を離職したことを証明致します。</w:t>
      </w:r>
    </w:p>
    <w:p>
      <w:pPr>
        <w:pStyle w:val="標準"/>
        <w:rPr>
          <w:sz w:val="24"/>
          <w:szCs w:val="24"/>
        </w:rPr>
      </w:pPr>
    </w:p>
    <w:tbl>
      <w:tblPr>
        <w:tblW w:w="90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50"/>
        <w:gridCol w:w="6914"/>
      </w:tblGrid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氏名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現住所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〒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生年月日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記"/>
              <w:jc w:val="both"/>
            </w:pPr>
            <w:r>
              <w:rPr>
                <w:rFonts w:ascii="ＭＳ 明朝" w:cs="ＭＳ 明朝" w:hAnsi="ＭＳ 明朝" w:eastAsia="ＭＳ 明朝"/>
                <w:rtl w:val="0"/>
                <w:lang w:val="ja-JP" w:eastAsia="ja-JP"/>
              </w:rPr>
              <w:t>　　　　　　　　　　年　　　月　　　日</w:t>
            </w:r>
          </w:p>
        </w:tc>
      </w:tr>
      <w:tr>
        <w:tblPrEx>
          <w:shd w:val="clear" w:color="auto" w:fill="ced7e7"/>
        </w:tblPrEx>
        <w:trPr>
          <w:trHeight w:val="375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入社年月日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　　　　　　　　　　年　　　月　　　日</w:t>
            </w:r>
          </w:p>
        </w:tc>
      </w:tr>
      <w:tr>
        <w:tblPrEx>
          <w:shd w:val="clear" w:color="auto" w:fill="ced7e7"/>
        </w:tblPrEx>
        <w:trPr>
          <w:trHeight w:val="356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退職年月日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ind w:firstLine="2400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年　　　月　　　日</w:t>
            </w:r>
          </w:p>
        </w:tc>
      </w:tr>
      <w:tr>
        <w:tblPrEx>
          <w:shd w:val="clear" w:color="auto" w:fill="ced7e7"/>
        </w:tblPrEx>
        <w:trPr>
          <w:trHeight w:val="2716" w:hRule="atLeast"/>
        </w:trPr>
        <w:tc>
          <w:tcPr>
            <w:tcW w:type="dxa" w:w="21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退職理由</w:t>
            </w:r>
          </w:p>
        </w:tc>
        <w:tc>
          <w:tcPr>
            <w:tcW w:type="dxa" w:w="69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numPr>
                <w:ilvl w:val="0"/>
                <w:numId w:val="1"/>
              </w:numPr>
              <w:rPr>
                <w:sz w:val="24"/>
                <w:szCs w:val="24"/>
                <w:lang w:val="ja-JP" w:eastAsia="ja-JP"/>
              </w:rPr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自己都合による退職</w:t>
            </w:r>
          </w:p>
          <w:p>
            <w:pPr>
              <w:pStyle w:val="標準"/>
              <w:numPr>
                <w:ilvl w:val="0"/>
                <w:numId w:val="1"/>
              </w:numPr>
              <w:bidi w:val="0"/>
              <w:ind w:right="0"/>
              <w:jc w:val="both"/>
              <w:rPr>
                <w:sz w:val="24"/>
                <w:szCs w:val="24"/>
                <w:rtl w:val="0"/>
                <w:lang w:val="ja-JP" w:eastAsia="ja-JP"/>
              </w:rPr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当社の勧奨による退職</w:t>
            </w:r>
          </w:p>
          <w:p>
            <w:pPr>
              <w:pStyle w:val="標準"/>
              <w:numPr>
                <w:ilvl w:val="0"/>
                <w:numId w:val="1"/>
              </w:numPr>
              <w:bidi w:val="0"/>
              <w:ind w:right="0"/>
              <w:jc w:val="both"/>
              <w:rPr>
                <w:sz w:val="24"/>
                <w:szCs w:val="24"/>
                <w:rtl w:val="0"/>
                <w:lang w:val="ja-JP" w:eastAsia="ja-JP"/>
              </w:rPr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定年による退職</w:t>
            </w:r>
          </w:p>
          <w:p>
            <w:pPr>
              <w:pStyle w:val="標準"/>
              <w:numPr>
                <w:ilvl w:val="0"/>
                <w:numId w:val="1"/>
              </w:numPr>
              <w:bidi w:val="0"/>
              <w:ind w:right="0"/>
              <w:jc w:val="both"/>
              <w:rPr>
                <w:sz w:val="24"/>
                <w:szCs w:val="24"/>
                <w:rtl w:val="0"/>
                <w:lang w:val="ja-JP" w:eastAsia="ja-JP"/>
              </w:rPr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契約期間満了による退職</w:t>
            </w:r>
          </w:p>
          <w:p>
            <w:pPr>
              <w:pStyle w:val="標準"/>
              <w:numPr>
                <w:ilvl w:val="0"/>
                <w:numId w:val="1"/>
              </w:numPr>
              <w:bidi w:val="0"/>
              <w:ind w:right="0"/>
              <w:jc w:val="both"/>
              <w:rPr>
                <w:sz w:val="24"/>
                <w:szCs w:val="24"/>
                <w:rtl w:val="0"/>
                <w:lang w:val="ja-JP" w:eastAsia="ja-JP"/>
              </w:rPr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その他（　　　　　　　　　　　　　　　）</w:t>
            </w:r>
          </w:p>
          <w:p>
            <w:pPr>
              <w:pStyle w:val="標準"/>
              <w:numPr>
                <w:ilvl w:val="0"/>
                <w:numId w:val="1"/>
              </w:numPr>
              <w:bidi w:val="0"/>
              <w:ind w:right="0"/>
              <w:jc w:val="both"/>
              <w:rPr>
                <w:sz w:val="24"/>
                <w:szCs w:val="24"/>
                <w:rtl w:val="0"/>
                <w:lang w:val="ja-JP" w:eastAsia="ja-JP"/>
              </w:rPr>
            </w:pPr>
            <w:r>
              <w:rPr>
                <w:rFonts w:ascii="ＭＳ 明朝" w:cs="ＭＳ 明朝" w:hAnsi="ＭＳ 明朝" w:eastAsia="ＭＳ 明朝"/>
                <w:sz w:val="24"/>
                <w:szCs w:val="24"/>
                <w:rtl w:val="0"/>
                <w:lang w:val="ja-JP" w:eastAsia="ja-JP"/>
              </w:rPr>
              <w:t>解雇</w:t>
            </w:r>
          </w:p>
        </w:tc>
      </w:tr>
    </w:tbl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記"/>
        <w:ind w:left="315" w:firstLine="6000"/>
        <w:jc w:val="both"/>
        <w:rPr>
          <w:lang w:val="ja-JP" w:eastAsia="ja-JP"/>
        </w:rPr>
      </w:pPr>
      <w:r>
        <w:rPr>
          <w:rFonts w:ascii="ＭＳ 明朝" w:cs="ＭＳ 明朝" w:hAnsi="ＭＳ 明朝" w:eastAsia="ＭＳ 明朝"/>
          <w:rtl w:val="0"/>
          <w:lang w:val="ja-JP" w:eastAsia="ja-JP"/>
        </w:rPr>
        <w:t>平成　　年　　月　　日</w:t>
      </w: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標準"/>
        <w:rPr>
          <w:sz w:val="24"/>
          <w:szCs w:val="24"/>
        </w:rPr>
      </w:pPr>
    </w:p>
    <w:p>
      <w:pPr>
        <w:pStyle w:val="本文 A"/>
        <w:spacing w:line="360" w:lineRule="auto"/>
        <w:ind w:left="3990" w:firstLine="238"/>
        <w:rPr>
          <w:u w:val="single"/>
          <w:lang w:val="ja-JP" w:eastAsia="ja-JP"/>
        </w:rPr>
      </w:pP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所在地　　　　　　　　　　　　　　　　　</w:t>
      </w:r>
    </w:p>
    <w:p>
      <w:pPr>
        <w:pStyle w:val="本文 A"/>
        <w:spacing w:line="360" w:lineRule="auto"/>
        <w:ind w:left="3990" w:firstLine="238"/>
        <w:rPr>
          <w:u w:val="single"/>
          <w:lang w:val="ja-JP" w:eastAsia="ja-JP"/>
        </w:rPr>
      </w:pP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事業者名　　　　　　　　　　　　　　　　</w:t>
      </w:r>
    </w:p>
    <w:p>
      <w:pPr>
        <w:pStyle w:val="本文 A"/>
        <w:spacing w:line="360" w:lineRule="auto"/>
        <w:ind w:left="3990" w:firstLine="238"/>
        <w:rPr>
          <w:u w:val="single"/>
          <w:lang w:val="ja-JP" w:eastAsia="ja-JP"/>
        </w:rPr>
      </w:pP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代表者氏名　　　　　　　　　　　　　　印　</w:t>
      </w: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本文 A"/>
        <w:spacing w:line="360" w:lineRule="auto"/>
        <w:ind w:left="3990" w:firstLine="238"/>
        <w:rPr>
          <w:u w:val="single"/>
        </w:rPr>
      </w:pPr>
    </w:p>
    <w:p>
      <w:pPr>
        <w:pStyle w:val="標準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aiueoFullWidth"/>
      <w:suff w:val="tab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EnclosedCircle"/>
      <w:suff w:val="tab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EnclosedCircle"/>
      <w:suff w:val="tab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EnclosedCircle"/>
      <w:suff w:val="tab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51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記">
    <w:name w:val="記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