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36"/>
          <w:szCs w:val="40"/>
          <w:u w:val="thick"/>
        </w:rPr>
      </w:pPr>
      <w:r>
        <w:rPr>
          <w:rFonts w:hint="eastAsia" w:ascii="ＭＳ Ｐ明朝" w:hAnsi="ＭＳ Ｐ明朝" w:eastAsia="ＭＳ Ｐ明朝"/>
          <w:b/>
          <w:bCs/>
          <w:sz w:val="36"/>
          <w:szCs w:val="40"/>
          <w:u w:val="thick"/>
        </w:rPr>
        <w:t>身　元　保　証　書</w:t>
      </w:r>
    </w:p>
    <w:p>
      <w:pPr>
        <w:spacing w:line="276" w:lineRule="auto"/>
        <w:rPr>
          <w:rFonts w:ascii="ＭＳ Ｐ明朝" w:hAnsi="ＭＳ Ｐ明朝" w:eastAsia="ＭＳ Ｐ明朝"/>
        </w:rPr>
      </w:pPr>
    </w:p>
    <w:p>
      <w:pPr>
        <w:spacing w:line="276" w:lineRule="auto"/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年　　　月　　　日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276" w:lineRule="auto"/>
        <w:ind w:firstLine="2280" w:firstLineChars="950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様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国　籍　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氏　名　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上記の者の本邦在留に関し、下記の事項について保証いたします。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pStyle w:val="2"/>
        <w:spacing w:line="276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記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１　滞　在　費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２　帰　国　旅　費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３　法　令　の　遵　守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上記の通り相違ありません。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276" w:lineRule="auto"/>
        <w:rPr>
          <w:rFonts w:ascii="ＭＳ Ｐ明朝" w:hAnsi="ＭＳ Ｐ明朝" w:eastAsia="ＭＳ Ｐ明朝"/>
          <w:b/>
          <w:bCs/>
          <w:sz w:val="24"/>
          <w:szCs w:val="28"/>
        </w:rPr>
      </w:pPr>
      <w:r>
        <w:rPr>
          <w:rFonts w:hint="eastAsia" w:ascii="ＭＳ Ｐ明朝" w:hAnsi="ＭＳ Ｐ明朝" w:eastAsia="ＭＳ Ｐ明朝"/>
          <w:b/>
          <w:bCs/>
          <w:sz w:val="28"/>
          <w:szCs w:val="32"/>
        </w:rPr>
        <w:t>身元保証人</w:t>
      </w:r>
      <w:r>
        <w:rPr>
          <w:rFonts w:hint="eastAsia" w:ascii="ＭＳ Ｐ明朝" w:hAnsi="ＭＳ Ｐ明朝" w:eastAsia="ＭＳ Ｐ明朝"/>
          <w:b/>
          <w:bCs/>
          <w:sz w:val="24"/>
          <w:szCs w:val="28"/>
        </w:rPr>
        <w:t>　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氏　　名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住　　所　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</w:t>
      </w:r>
      <w:r>
        <w:rPr>
          <w:rFonts w:hint="eastAsia" w:ascii="ＭＳ Ｐ明朝" w:hAnsi="ＭＳ Ｐ明朝" w:eastAsia="ＭＳ Ｐ明朝"/>
          <w:sz w:val="24"/>
          <w:szCs w:val="28"/>
        </w:rPr>
        <w:t>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TEL: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職業　（勤務先）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</w:t>
      </w:r>
      <w:r>
        <w:rPr>
          <w:rFonts w:hint="eastAsia" w:ascii="ＭＳ Ｐ明朝" w:hAnsi="ＭＳ Ｐ明朝" w:eastAsia="ＭＳ Ｐ明朝"/>
          <w:sz w:val="24"/>
          <w:szCs w:val="28"/>
        </w:rPr>
        <w:t>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勤務先　TEL: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国籍　（在留資格、期間）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　　</w:t>
      </w:r>
    </w:p>
    <w:p>
      <w:pPr>
        <w:spacing w:line="276" w:lineRule="auto"/>
        <w:rPr>
          <w:rFonts w:ascii="ＭＳ Ｐ明朝" w:hAnsi="ＭＳ Ｐ明朝" w:eastAsia="ＭＳ Ｐ明朝"/>
          <w:sz w:val="24"/>
          <w:szCs w:val="28"/>
          <w:u w:val="dotDash"/>
        </w:rPr>
      </w:pPr>
      <w:r>
        <w:rPr>
          <w:rFonts w:hint="eastAsia" w:ascii="ＭＳ Ｐ明朝" w:hAnsi="ＭＳ Ｐ明朝" w:eastAsia="ＭＳ Ｐ明朝"/>
          <w:sz w:val="24"/>
          <w:szCs w:val="28"/>
        </w:rPr>
        <w:t>被保証人との関係</w:t>
      </w:r>
      <w:r>
        <w:rPr>
          <w:rFonts w:hint="eastAsia" w:ascii="ＭＳ Ｐ明朝" w:hAnsi="ＭＳ Ｐ明朝" w:eastAsia="ＭＳ Ｐ明朝"/>
          <w:sz w:val="24"/>
          <w:szCs w:val="28"/>
          <w:u w:val="dotDash"/>
        </w:rPr>
        <w:t>　　　　　　　　　　　　　　　　　　　　　　　　　　　　　　</w:t>
      </w:r>
    </w:p>
    <w:p>
      <w:pPr>
        <w:pStyle w:val="3"/>
        <w:spacing w:line="276" w:lineRule="auto"/>
      </w:pPr>
      <w:r>
        <w:rPr>
          <w:rFonts w:hint="eastAsia"/>
          <w:sz w:val="24"/>
          <w:szCs w:val="28"/>
        </w:rPr>
        <w:t>以上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5581"/>
    <w:rsid w:val="513E4360"/>
    <w:rsid w:val="559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99"/>
    <w:pPr>
      <w:jc w:val="center"/>
    </w:pPr>
    <w:rPr>
      <w:rFonts w:ascii="ＭＳ Ｐ明朝" w:hAnsi="ＭＳ Ｐ明朝" w:eastAsia="ＭＳ Ｐ明朝" w:cs="Times New Roman"/>
      <w:sz w:val="36"/>
      <w:szCs w:val="40"/>
    </w:rPr>
  </w:style>
  <w:style w:type="paragraph" w:styleId="3">
    <w:name w:val="Closing"/>
    <w:basedOn w:val="1"/>
    <w:unhideWhenUsed/>
    <w:uiPriority w:val="99"/>
    <w:pPr>
      <w:jc w:val="right"/>
    </w:pPr>
    <w:rPr>
      <w:rFonts w:ascii="ＭＳ Ｐ明朝" w:hAnsi="ＭＳ Ｐ明朝" w:eastAsia="ＭＳ Ｐ明朝" w:cs="Times New Roman"/>
      <w:sz w:val="36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2020-09-29T06:41:00Z</dcterms:created>
  <dc:creator>Daisuke Murahashi</dc:creator>
  <cp:lastModifiedBy>Daisuke Murahashi</cp:lastModifiedBy>
  <dcterms:modified xsi:type="dcterms:W3CDTF">2020-10-01T19:12:45Z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