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游明朝" w:hAnsi="游明朝" w:eastAsia="游明朝"/>
          <w:b/>
          <w:sz w:val="40"/>
          <w:szCs w:val="22"/>
        </w:rPr>
      </w:pPr>
      <w:r>
        <w:rPr>
          <w:rFonts w:hint="eastAsia" w:ascii="游明朝" w:hAnsi="游明朝" w:eastAsia="游明朝"/>
          <w:b/>
          <w:sz w:val="40"/>
          <w:szCs w:val="22"/>
        </w:rPr>
        <w:t>示 談 書</w:t>
      </w:r>
    </w:p>
    <w:p>
      <w:pPr>
        <w:spacing w:line="440" w:lineRule="exact"/>
        <w:rPr>
          <w:rFonts w:ascii="游明朝" w:hAnsi="游明朝" w:eastAsia="游明朝"/>
          <w:sz w:val="22"/>
          <w:szCs w:val="22"/>
        </w:rPr>
      </w:pPr>
    </w:p>
    <w:p>
      <w:pPr>
        <w:spacing w:line="440" w:lineRule="exact"/>
        <w:ind w:right="120"/>
        <w:rPr>
          <w:rFonts w:ascii="游明朝" w:hAnsi="游明朝" w:eastAsia="游明朝"/>
          <w:sz w:val="22"/>
          <w:szCs w:val="22"/>
        </w:rPr>
      </w:pPr>
      <w:r>
        <w:rPr>
          <w:rFonts w:hint="eastAsia" w:ascii="游明朝" w:hAnsi="游明朝" w:eastAsia="游明朝"/>
          <w:sz w:val="22"/>
          <w:szCs w:val="22"/>
        </w:rPr>
        <w:t>〇〇〇〇（以下「甲」）と、××××（以下「乙」）は、以下のように示談が成立した。</w:t>
      </w:r>
    </w:p>
    <w:p>
      <w:pPr>
        <w:spacing w:line="440" w:lineRule="exact"/>
        <w:ind w:right="120"/>
        <w:rPr>
          <w:rFonts w:ascii="游明朝" w:hAnsi="游明朝" w:eastAsia="游明朝"/>
          <w:sz w:val="21"/>
          <w:szCs w:val="22"/>
        </w:rPr>
      </w:pPr>
    </w:p>
    <w:tbl>
      <w:tblPr>
        <w:tblStyle w:val="4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2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  <w:r>
              <w:rPr>
                <w:rFonts w:hint="eastAsia" w:ascii="游明朝" w:hAnsi="游明朝" w:eastAsia="游明朝"/>
                <w:sz w:val="21"/>
                <w:szCs w:val="21"/>
              </w:rPr>
              <w:t>１．</w:t>
            </w:r>
            <w:r>
              <w:rPr>
                <w:rFonts w:ascii="游明朝" w:hAnsi="游明朝" w:eastAsia="游明朝"/>
                <w:sz w:val="21"/>
                <w:szCs w:val="21"/>
              </w:rPr>
              <w:t xml:space="preserve"> </w:t>
            </w:r>
          </w:p>
        </w:tc>
        <w:tc>
          <w:tcPr>
            <w:tcW w:w="637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2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  <w:r>
              <w:rPr>
                <w:rFonts w:hint="eastAsia" w:ascii="游明朝" w:hAnsi="游明朝" w:eastAsia="游明朝"/>
                <w:sz w:val="21"/>
                <w:szCs w:val="21"/>
              </w:rPr>
              <w:t>２．</w:t>
            </w:r>
            <w:r>
              <w:rPr>
                <w:rFonts w:ascii="游明朝" w:hAnsi="游明朝" w:eastAsia="游明朝"/>
                <w:sz w:val="21"/>
                <w:szCs w:val="21"/>
              </w:rPr>
              <w:t xml:space="preserve"> </w:t>
            </w:r>
          </w:p>
        </w:tc>
        <w:tc>
          <w:tcPr>
            <w:tcW w:w="637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  <w:r>
              <w:rPr>
                <w:rFonts w:hint="eastAsia" w:ascii="游明朝" w:hAnsi="游明朝" w:eastAsia="游明朝"/>
                <w:sz w:val="21"/>
                <w:szCs w:val="21"/>
              </w:rPr>
              <w:t>３．</w:t>
            </w:r>
            <w:r>
              <w:rPr>
                <w:rFonts w:ascii="游明朝" w:hAnsi="游明朝" w:eastAsia="游明朝"/>
                <w:sz w:val="21"/>
                <w:szCs w:val="21"/>
              </w:rPr>
              <w:t xml:space="preserve"> </w:t>
            </w:r>
          </w:p>
        </w:tc>
        <w:tc>
          <w:tcPr>
            <w:tcW w:w="637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  <w:r>
              <w:rPr>
                <w:rFonts w:hint="eastAsia" w:ascii="游明朝" w:hAnsi="游明朝" w:eastAsia="游明朝"/>
                <w:sz w:val="21"/>
                <w:szCs w:val="21"/>
              </w:rPr>
              <w:t>４．</w:t>
            </w:r>
            <w:r>
              <w:rPr>
                <w:rFonts w:ascii="游明朝" w:hAnsi="游明朝" w:eastAsia="游明朝"/>
                <w:sz w:val="21"/>
                <w:szCs w:val="21"/>
              </w:rPr>
              <w:t xml:space="preserve"> </w:t>
            </w:r>
          </w:p>
        </w:tc>
        <w:tc>
          <w:tcPr>
            <w:tcW w:w="6372" w:type="dxa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>
            <w:pPr>
              <w:ind w:right="120"/>
              <w:rPr>
                <w:rFonts w:ascii="游明朝" w:hAnsi="游明朝" w:eastAsia="游明朝"/>
                <w:sz w:val="21"/>
                <w:szCs w:val="21"/>
              </w:rPr>
            </w:pPr>
          </w:p>
        </w:tc>
      </w:tr>
    </w:tbl>
    <w:p>
      <w:pPr>
        <w:spacing w:line="440" w:lineRule="exact"/>
        <w:ind w:right="119"/>
        <w:rPr>
          <w:rFonts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>甲、乙間で示談が成立したことの証として、示談書を二通作成し、甲、乙それぞれが署名押印の上、甲乙各一通を所有する。</w:t>
      </w:r>
    </w:p>
    <w:p>
      <w:pPr>
        <w:spacing w:line="440" w:lineRule="exact"/>
        <w:ind w:right="119"/>
        <w:rPr>
          <w:rFonts w:ascii="游明朝" w:hAnsi="游明朝" w:eastAsia="游明朝"/>
          <w:sz w:val="21"/>
          <w:szCs w:val="22"/>
        </w:rPr>
      </w:pPr>
    </w:p>
    <w:p>
      <w:pPr>
        <w:spacing w:line="440" w:lineRule="exact"/>
        <w:ind w:right="119" w:firstLine="210" w:firstLineChars="100"/>
        <w:rPr>
          <w:rFonts w:hint="eastAsia"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 xml:space="preserve">    年   月   日</w:t>
      </w:r>
    </w:p>
    <w:p>
      <w:pPr>
        <w:spacing w:line="440" w:lineRule="exact"/>
        <w:ind w:left="5508" w:leftChars="2295" w:right="119"/>
        <w:rPr>
          <w:rFonts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>（甲）</w:t>
      </w:r>
    </w:p>
    <w:p>
      <w:pPr>
        <w:spacing w:line="440" w:lineRule="exact"/>
        <w:ind w:left="5508" w:leftChars="2295" w:right="119"/>
        <w:rPr>
          <w:rFonts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>住所</w:t>
      </w:r>
    </w:p>
    <w:p>
      <w:pPr>
        <w:spacing w:line="440" w:lineRule="exact"/>
        <w:ind w:left="5508" w:leftChars="2295" w:right="119"/>
        <w:rPr>
          <w:rFonts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 xml:space="preserve">氏名                 </w:t>
      </w:r>
      <w:r>
        <w:rPr>
          <w:rFonts w:ascii="游明朝" w:hAnsi="游明朝" w:eastAsia="游明朝"/>
          <w:sz w:val="21"/>
          <w:szCs w:val="22"/>
        </w:rPr>
        <w:t xml:space="preserve">   </w:t>
      </w:r>
      <w:r>
        <w:rPr>
          <w:rFonts w:hint="eastAsia" w:ascii="游明朝" w:hAnsi="游明朝" w:eastAsia="游明朝"/>
          <w:sz w:val="21"/>
          <w:szCs w:val="22"/>
        </w:rPr>
        <w:t>印</w:t>
      </w:r>
    </w:p>
    <w:p>
      <w:pPr>
        <w:spacing w:line="440" w:lineRule="exact"/>
        <w:ind w:left="5508" w:leftChars="2295" w:right="119"/>
        <w:rPr>
          <w:rFonts w:ascii="游明朝" w:hAnsi="游明朝" w:eastAsia="游明朝"/>
          <w:sz w:val="21"/>
          <w:szCs w:val="22"/>
        </w:rPr>
      </w:pPr>
    </w:p>
    <w:p>
      <w:pPr>
        <w:spacing w:line="440" w:lineRule="exact"/>
        <w:ind w:left="5508" w:leftChars="2295" w:right="119"/>
        <w:rPr>
          <w:rFonts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>（乙）</w:t>
      </w:r>
    </w:p>
    <w:p>
      <w:pPr>
        <w:spacing w:line="440" w:lineRule="exact"/>
        <w:ind w:left="5508" w:leftChars="2295" w:right="119"/>
        <w:rPr>
          <w:rFonts w:ascii="游明朝" w:hAnsi="游明朝" w:eastAsia="游明朝"/>
          <w:sz w:val="21"/>
          <w:szCs w:val="22"/>
        </w:rPr>
      </w:pPr>
      <w:r>
        <w:rPr>
          <w:rFonts w:hint="eastAsia" w:ascii="游明朝" w:hAnsi="游明朝" w:eastAsia="游明朝"/>
          <w:sz w:val="21"/>
          <w:szCs w:val="22"/>
        </w:rPr>
        <w:t>住所</w:t>
      </w:r>
    </w:p>
    <w:p>
      <w:pPr>
        <w:spacing w:line="440" w:lineRule="exact"/>
        <w:ind w:left="5508" w:leftChars="2295" w:right="119"/>
        <w:rPr>
          <w:sz w:val="21"/>
          <w:szCs w:val="21"/>
        </w:rPr>
      </w:pPr>
      <w:r>
        <w:rPr>
          <w:rFonts w:hint="eastAsia" w:ascii="游明朝" w:hAnsi="游明朝" w:eastAsia="游明朝"/>
          <w:sz w:val="21"/>
          <w:szCs w:val="22"/>
        </w:rPr>
        <w:t xml:space="preserve">氏名                 </w:t>
      </w:r>
      <w:r>
        <w:rPr>
          <w:rFonts w:ascii="游明朝" w:hAnsi="游明朝" w:eastAsia="游明朝"/>
          <w:sz w:val="21"/>
          <w:szCs w:val="22"/>
        </w:rPr>
        <w:t xml:space="preserve">   </w:t>
      </w:r>
      <w:r>
        <w:rPr>
          <w:rFonts w:hint="eastAsia" w:ascii="游明朝" w:hAnsi="游明朝" w:eastAsia="游明朝"/>
          <w:sz w:val="21"/>
          <w:szCs w:val="22"/>
        </w:rPr>
        <w:t>印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D26A5"/>
    <w:rsid w:val="4DE62D58"/>
    <w:rsid w:val="6D6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2020-12-02T04:34:50Z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