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sz w:val="44"/>
          <w:szCs w:val="44"/>
        </w:rPr>
      </w:pPr>
      <w:r>
        <w:rPr>
          <w:rFonts w:hint="eastAsia" w:ascii="ＭＳ Ｐ明朝" w:hAnsi="ＭＳ Ｐ明朝" w:eastAsia="ＭＳ Ｐ明朝"/>
          <w:b/>
          <w:sz w:val="44"/>
          <w:szCs w:val="44"/>
        </w:rPr>
        <w:t>党（覚）書</w:t>
      </w:r>
    </w:p>
    <w:p>
      <w:pPr>
        <w:rPr>
          <w:rFonts w:ascii="ＭＳ Ｐ明朝" w:hAnsi="ＭＳ Ｐ明朝" w:eastAsia="ＭＳ Ｐ明朝"/>
          <w:sz w:val="24"/>
          <w:szCs w:val="22"/>
        </w:rPr>
      </w:pPr>
    </w:p>
    <w:p>
      <w:pPr>
        <w:ind w:left="210" w:leftChars="100" w:firstLine="360" w:firstLineChars="150"/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の件に関して、</w:t>
      </w:r>
      <w:r>
        <w:rPr>
          <w:rFonts w:hint="eastAsia" w:ascii="ＭＳ Ｐ明朝" w:hAnsi="ＭＳ Ｐ明朝" w:eastAsia="ＭＳ Ｐ明朝"/>
          <w:sz w:val="24"/>
          <w:szCs w:val="22"/>
          <w:u w:val="single"/>
        </w:rPr>
        <w:t>会社名</w:t>
      </w:r>
      <w:r>
        <w:rPr>
          <w:rFonts w:hint="eastAsia" w:ascii="ＭＳ Ｐ明朝" w:hAnsi="ＭＳ Ｐ明朝" w:eastAsia="ＭＳ Ｐ明朝"/>
          <w:sz w:val="24"/>
          <w:szCs w:val="22"/>
        </w:rPr>
        <w:t>（以下「甲」という）と</w:t>
      </w:r>
      <w:r>
        <w:rPr>
          <w:rFonts w:hint="eastAsia" w:ascii="ＭＳ Ｐ明朝" w:hAnsi="ＭＳ Ｐ明朝" w:eastAsia="ＭＳ Ｐ明朝"/>
          <w:sz w:val="24"/>
          <w:szCs w:val="22"/>
          <w:u w:val="single"/>
        </w:rPr>
        <w:t>会社名</w:t>
      </w:r>
      <w:r>
        <w:rPr>
          <w:rFonts w:hint="eastAsia" w:ascii="ＭＳ Ｐ明朝" w:hAnsi="ＭＳ Ｐ明朝" w:eastAsia="ＭＳ Ｐ明朝"/>
          <w:sz w:val="24"/>
          <w:szCs w:val="22"/>
        </w:rPr>
        <w:t>（以下「乙」という）は、下記の通り合意した。合意内容の確認の為、本覚書を交換する。</w:t>
      </w:r>
    </w:p>
    <w:p>
      <w:pPr>
        <w:rPr>
          <w:rFonts w:ascii="ＭＳ Ｐ明朝" w:hAnsi="ＭＳ Ｐ明朝" w:eastAsia="ＭＳ Ｐ明朝"/>
          <w:sz w:val="24"/>
          <w:szCs w:val="22"/>
        </w:rPr>
      </w:pPr>
    </w:p>
    <w:p>
      <w:pPr>
        <w:jc w:val="center"/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記</w:t>
      </w:r>
    </w:p>
    <w:p>
      <w:pPr>
        <w:rPr>
          <w:rFonts w:ascii="ＭＳ Ｐ明朝" w:hAnsi="ＭＳ Ｐ明朝" w:eastAsia="ＭＳ Ｐ明朝"/>
          <w:sz w:val="24"/>
          <w:szCs w:val="22"/>
        </w:rPr>
      </w:pPr>
    </w:p>
    <w:p>
      <w:pPr>
        <w:numPr>
          <w:ilvl w:val="0"/>
          <w:numId w:val="1"/>
        </w:numPr>
        <w:overflowPunct w:val="0"/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　　　　　について</w:t>
      </w:r>
    </w:p>
    <w:p>
      <w:pPr>
        <w:rPr>
          <w:rFonts w:ascii="ＭＳ Ｐ明朝" w:hAnsi="ＭＳ Ｐ明朝" w:eastAsia="ＭＳ Ｐ明朝"/>
          <w:sz w:val="24"/>
          <w:szCs w:val="22"/>
        </w:rPr>
      </w:pPr>
    </w:p>
    <w:p>
      <w:pPr>
        <w:rPr>
          <w:rFonts w:hint="eastAsia" w:ascii="ＭＳ Ｐ明朝" w:hAnsi="ＭＳ Ｐ明朝" w:eastAsia="ＭＳ Ｐ明朝"/>
          <w:sz w:val="24"/>
          <w:szCs w:val="22"/>
        </w:rPr>
      </w:pPr>
    </w:p>
    <w:p>
      <w:pPr>
        <w:numPr>
          <w:ilvl w:val="0"/>
          <w:numId w:val="1"/>
        </w:numPr>
        <w:overflowPunct w:val="0"/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　　　　　について</w:t>
      </w:r>
    </w:p>
    <w:p>
      <w:pPr>
        <w:rPr>
          <w:rFonts w:ascii="ＭＳ Ｐ明朝" w:hAnsi="ＭＳ Ｐ明朝" w:eastAsia="ＭＳ Ｐ明朝"/>
          <w:sz w:val="24"/>
          <w:szCs w:val="22"/>
        </w:rPr>
      </w:pPr>
    </w:p>
    <w:p>
      <w:pPr>
        <w:rPr>
          <w:rFonts w:hint="eastAsia" w:ascii="ＭＳ Ｐ明朝" w:hAnsi="ＭＳ Ｐ明朝" w:eastAsia="ＭＳ Ｐ明朝"/>
          <w:sz w:val="24"/>
          <w:szCs w:val="22"/>
        </w:rPr>
      </w:pPr>
    </w:p>
    <w:p>
      <w:pPr>
        <w:numPr>
          <w:ilvl w:val="0"/>
          <w:numId w:val="1"/>
        </w:numPr>
        <w:overflowPunct w:val="0"/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　　　　　について</w:t>
      </w:r>
    </w:p>
    <w:p>
      <w:pPr>
        <w:rPr>
          <w:rFonts w:ascii="ＭＳ Ｐ明朝" w:hAnsi="ＭＳ Ｐ明朝" w:eastAsia="ＭＳ Ｐ明朝"/>
          <w:sz w:val="24"/>
          <w:szCs w:val="22"/>
        </w:rPr>
      </w:pPr>
    </w:p>
    <w:p>
      <w:pPr>
        <w:rPr>
          <w:rFonts w:hint="eastAsia" w:ascii="ＭＳ Ｐ明朝" w:hAnsi="ＭＳ Ｐ明朝" w:eastAsia="ＭＳ Ｐ明朝"/>
          <w:sz w:val="24"/>
          <w:szCs w:val="22"/>
        </w:rPr>
      </w:pPr>
    </w:p>
    <w:p>
      <w:pPr>
        <w:rPr>
          <w:rFonts w:ascii="ＭＳ Ｐ明朝" w:hAnsi="ＭＳ Ｐ明朝" w:eastAsia="ＭＳ Ｐ明朝"/>
          <w:sz w:val="24"/>
          <w:szCs w:val="22"/>
        </w:rPr>
      </w:pPr>
    </w:p>
    <w:p>
      <w:pPr>
        <w:jc w:val="right"/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以　上</w:t>
      </w:r>
    </w:p>
    <w:p>
      <w:pPr>
        <w:rPr>
          <w:rFonts w:ascii="ＭＳ Ｐ明朝" w:hAnsi="ＭＳ Ｐ明朝" w:eastAsia="ＭＳ Ｐ明朝"/>
          <w:sz w:val="24"/>
          <w:szCs w:val="22"/>
        </w:rPr>
      </w:pPr>
    </w:p>
    <w:p>
      <w:pPr>
        <w:rPr>
          <w:rFonts w:ascii="ＭＳ Ｐ明朝" w:hAnsi="ＭＳ Ｐ明朝" w:eastAsia="ＭＳ Ｐ明朝"/>
          <w:sz w:val="24"/>
          <w:szCs w:val="22"/>
        </w:rPr>
      </w:pPr>
    </w:p>
    <w:p>
      <w:pPr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以上、本格書を合意した証とし、本書</w:t>
      </w:r>
      <w:r>
        <w:rPr>
          <w:rFonts w:ascii="ＭＳ Ｐ明朝" w:hAnsi="ＭＳ Ｐ明朝" w:eastAsia="ＭＳ Ｐ明朝"/>
          <w:sz w:val="24"/>
          <w:szCs w:val="22"/>
        </w:rPr>
        <w:t>2</w:t>
      </w:r>
      <w:r>
        <w:rPr>
          <w:rFonts w:hint="eastAsia" w:ascii="ＭＳ Ｐ明朝" w:hAnsi="ＭＳ Ｐ明朝" w:eastAsia="ＭＳ Ｐ明朝"/>
          <w:sz w:val="24"/>
          <w:szCs w:val="22"/>
        </w:rPr>
        <w:t>通作成し、甲乙各署名捺印のうえ、各１通を保有する</w:t>
      </w:r>
      <w:r>
        <w:rPr>
          <w:rFonts w:ascii="ＭＳ Ｐ明朝" w:hAnsi="ＭＳ Ｐ明朝" w:eastAsia="ＭＳ Ｐ明朝"/>
          <w:sz w:val="24"/>
          <w:szCs w:val="22"/>
        </w:rPr>
        <w:t xml:space="preserve"> </w:t>
      </w:r>
      <w:r>
        <w:rPr>
          <w:rFonts w:hint="eastAsia" w:ascii="ＭＳ Ｐ明朝" w:hAnsi="ＭＳ Ｐ明朝" w:eastAsia="ＭＳ Ｐ明朝"/>
          <w:sz w:val="24"/>
          <w:szCs w:val="22"/>
        </w:rPr>
        <w:t>。</w:t>
      </w:r>
    </w:p>
    <w:p>
      <w:pPr>
        <w:rPr>
          <w:rFonts w:ascii="ＭＳ Ｐ明朝" w:hAnsi="ＭＳ Ｐ明朝" w:eastAsia="ＭＳ Ｐ明朝"/>
          <w:sz w:val="24"/>
          <w:szCs w:val="22"/>
        </w:rPr>
      </w:pPr>
    </w:p>
    <w:p>
      <w:pPr>
        <w:rPr>
          <w:rFonts w:ascii="ＭＳ Ｐ明朝" w:hAnsi="ＭＳ Ｐ明朝" w:eastAsia="ＭＳ Ｐ明朝"/>
          <w:sz w:val="24"/>
          <w:szCs w:val="22"/>
        </w:rPr>
      </w:pPr>
    </w:p>
    <w:p>
      <w:pPr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　　　　　年　　　月　　　日</w:t>
      </w:r>
    </w:p>
    <w:p>
      <w:pPr>
        <w:ind w:left="1418"/>
        <w:rPr>
          <w:rFonts w:ascii="ＭＳ Ｐ明朝" w:hAnsi="ＭＳ Ｐ明朝" w:eastAsia="ＭＳ Ｐ明朝"/>
          <w:sz w:val="24"/>
          <w:szCs w:val="22"/>
        </w:rPr>
      </w:pPr>
    </w:p>
    <w:p>
      <w:pPr>
        <w:tabs>
          <w:tab w:val="left" w:pos="1843"/>
        </w:tabs>
        <w:ind w:left="1418" w:firstLine="2640" w:firstLineChars="1100"/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甲：住所</w:t>
      </w:r>
    </w:p>
    <w:p>
      <w:pPr>
        <w:tabs>
          <w:tab w:val="left" w:pos="1843"/>
        </w:tabs>
        <w:ind w:left="1418" w:firstLine="3120" w:firstLineChars="1300"/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氏名</w:t>
      </w:r>
    </w:p>
    <w:p>
      <w:pPr>
        <w:tabs>
          <w:tab w:val="left" w:pos="1843"/>
        </w:tabs>
        <w:ind w:left="1418"/>
        <w:rPr>
          <w:rFonts w:ascii="ＭＳ Ｐ明朝" w:hAnsi="ＭＳ Ｐ明朝" w:eastAsia="ＭＳ Ｐ明朝"/>
          <w:sz w:val="24"/>
          <w:szCs w:val="22"/>
        </w:rPr>
      </w:pPr>
    </w:p>
    <w:p>
      <w:pPr>
        <w:tabs>
          <w:tab w:val="left" w:pos="1843"/>
        </w:tabs>
        <w:ind w:left="1418"/>
        <w:rPr>
          <w:rFonts w:ascii="ＭＳ Ｐ明朝" w:hAnsi="ＭＳ Ｐ明朝" w:eastAsia="ＭＳ Ｐ明朝"/>
          <w:sz w:val="24"/>
          <w:szCs w:val="22"/>
        </w:rPr>
      </w:pPr>
    </w:p>
    <w:p>
      <w:pPr>
        <w:tabs>
          <w:tab w:val="left" w:pos="1843"/>
        </w:tabs>
        <w:ind w:left="1418" w:firstLine="2640" w:firstLineChars="1100"/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乙：住所</w:t>
      </w:r>
    </w:p>
    <w:p>
      <w:pPr>
        <w:tabs>
          <w:tab w:val="left" w:pos="1843"/>
        </w:tabs>
        <w:ind w:left="1418" w:firstLine="3120" w:firstLineChars="1300"/>
        <w:rPr>
          <w:rFonts w:ascii="ＭＳ Ｐ明朝" w:hAnsi="ＭＳ Ｐ明朝" w:eastAsia="ＭＳ Ｐ明朝"/>
          <w:sz w:val="24"/>
          <w:szCs w:val="22"/>
        </w:rPr>
      </w:pPr>
      <w:r>
        <w:rPr>
          <w:rFonts w:hint="eastAsia" w:ascii="ＭＳ Ｐ明朝" w:hAnsi="ＭＳ Ｐ明朝" w:eastAsia="ＭＳ Ｐ明朝"/>
          <w:sz w:val="24"/>
          <w:szCs w:val="22"/>
        </w:rPr>
        <w:t>氏名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548F3"/>
    <w:multiLevelType w:val="multilevel"/>
    <w:tmpl w:val="3B7548F3"/>
    <w:lvl w:ilvl="0" w:tentative="0">
      <w:start w:val="1"/>
      <w:numFmt w:val="japaneseCounting"/>
      <w:lvlText w:val="第%1条"/>
      <w:lvlJc w:val="left"/>
      <w:pPr>
        <w:ind w:left="840" w:hanging="840"/>
      </w:pPr>
      <w:rPr>
        <w:rFonts w:hint="default" w:cs="Times New Roman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B0877"/>
    <w:rsid w:val="105A6C32"/>
    <w:rsid w:val="3EB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ゴシック" w:hAnsi="ＭＳ ゴシック" w:eastAsia="ＭＳ ゴシック"/>
      <w:sz w:val="22"/>
      <w:szCs w:val="24"/>
    </w:rPr>
  </w:style>
  <w:style w:type="paragraph" w:styleId="3">
    <w:name w:val="header"/>
    <w:basedOn w:val="1"/>
    <w:uiPriority w:val="0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ゴシック" w:hAnsi="ＭＳ ゴシック" w:eastAsia="ＭＳ ゴシック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2020-09-25T13:55:00Z</dcterms:created>
  <dc:creator>Daisuke Murahashi</dc:creator>
  <cp:lastModifiedBy>Daisuke Murahashi</cp:lastModifiedBy>
  <dcterms:modified xsi:type="dcterms:W3CDTF">2020-12-02T04:50:02Z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