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0"/>
        </w:rPr>
      </w:pPr>
      <w:r>
        <w:rPr>
          <w:rFonts w:hint="eastAsia" w:ascii="ＭＳ Ｐ明朝" w:hAnsi="ＭＳ Ｐ明朝" w:eastAsia="ＭＳ Ｐ明朝"/>
          <w:b/>
          <w:sz w:val="40"/>
        </w:rPr>
        <w:t>完 済 証 明 書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</w:rPr>
        <w:t>様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下記の通り、貸付金がすべて完済されたことを証明いたします。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pStyle w:val="2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記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tbl>
      <w:tblPr>
        <w:tblStyle w:val="6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貸付日</w:t>
            </w:r>
          </w:p>
        </w:tc>
        <w:tc>
          <w:tcPr>
            <w:tcW w:w="706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完済日</w:t>
            </w:r>
          </w:p>
        </w:tc>
        <w:tc>
          <w:tcPr>
            <w:tcW w:w="706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返済金額</w:t>
            </w:r>
          </w:p>
        </w:tc>
        <w:tc>
          <w:tcPr>
            <w:tcW w:w="7064" w:type="dxa"/>
            <w:vAlign w:val="center"/>
          </w:tcPr>
          <w:p>
            <w:pPr>
              <w:wordWrap w:val="0"/>
              <w:jc w:val="right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円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借主名</w:t>
            </w:r>
          </w:p>
        </w:tc>
        <w:tc>
          <w:tcPr>
            <w:tcW w:w="7064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借主住所</w:t>
            </w:r>
          </w:p>
        </w:tc>
        <w:tc>
          <w:tcPr>
            <w:tcW w:w="7064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</w:tr>
    </w:tbl>
    <w:p>
      <w:pPr>
        <w:pStyle w:val="3"/>
        <w:rPr>
          <w:rFonts w:ascii="ＭＳ Ｐ明朝" w:hAnsi="ＭＳ Ｐ明朝" w:eastAsia="ＭＳ Ｐ明朝"/>
        </w:rPr>
      </w:pPr>
    </w:p>
    <w:p>
      <w:pPr>
        <w:pStyle w:val="3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以上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ind w:firstLine="1260" w:firstLineChars="600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　月　　　日</w:t>
      </w:r>
    </w:p>
    <w:p>
      <w:pPr>
        <w:rPr>
          <w:rFonts w:ascii="ＭＳ Ｐ明朝" w:hAnsi="ＭＳ Ｐ明朝" w:eastAsia="ＭＳ Ｐ明朝"/>
        </w:rPr>
      </w:pPr>
    </w:p>
    <w:p>
      <w:pPr>
        <w:jc w:val="left"/>
        <w:rPr>
          <w:rFonts w:ascii="ＭＳ Ｐ明朝" w:hAnsi="ＭＳ Ｐ明朝" w:eastAsia="ＭＳ Ｐ明朝"/>
          <w:sz w:val="24"/>
          <w:szCs w:val="32"/>
        </w:rPr>
      </w:pPr>
    </w:p>
    <w:p>
      <w:pPr>
        <w:ind w:firstLine="2277" w:firstLineChars="945"/>
        <w:jc w:val="left"/>
        <w:rPr>
          <w:rFonts w:ascii="ＭＳ Ｐ明朝" w:hAnsi="ＭＳ Ｐ明朝" w:eastAsia="ＭＳ Ｐ明朝"/>
          <w:b/>
          <w:bCs/>
          <w:sz w:val="24"/>
          <w:szCs w:val="32"/>
        </w:rPr>
      </w:pPr>
      <w:r>
        <w:rPr>
          <w:rFonts w:hint="eastAsia" w:ascii="ＭＳ Ｐ明朝" w:hAnsi="ＭＳ Ｐ明朝" w:eastAsia="ＭＳ Ｐ明朝"/>
          <w:b/>
          <w:bCs/>
          <w:sz w:val="24"/>
          <w:szCs w:val="32"/>
        </w:rPr>
        <w:t>＜貸主＞</w:t>
      </w:r>
    </w:p>
    <w:p>
      <w:pPr>
        <w:ind w:firstLine="2916" w:firstLineChars="1215"/>
        <w:jc w:val="left"/>
        <w:rPr>
          <w:rFonts w:ascii="ＭＳ Ｐ明朝" w:hAnsi="ＭＳ Ｐ明朝" w:eastAsia="ＭＳ Ｐ明朝"/>
          <w:sz w:val="24"/>
          <w:szCs w:val="32"/>
        </w:rPr>
      </w:pPr>
      <w:r>
        <w:rPr>
          <w:rFonts w:hint="eastAsia" w:ascii="ＭＳ Ｐ明朝" w:hAnsi="ＭＳ Ｐ明朝" w:eastAsia="ＭＳ Ｐ明朝"/>
          <w:sz w:val="24"/>
          <w:szCs w:val="32"/>
        </w:rPr>
        <w:t>　</w:t>
      </w:r>
    </w:p>
    <w:p>
      <w:pPr>
        <w:ind w:firstLine="2752" w:firstLineChars="1147"/>
        <w:jc w:val="left"/>
        <w:rPr>
          <w:rFonts w:ascii="ＭＳ Ｐ明朝" w:hAnsi="ＭＳ Ｐ明朝" w:eastAsia="ＭＳ Ｐ明朝"/>
          <w:sz w:val="24"/>
          <w:szCs w:val="32"/>
          <w:u w:val="single"/>
        </w:rPr>
      </w:pPr>
      <w:r>
        <w:rPr>
          <w:rFonts w:hint="eastAsia" w:ascii="ＭＳ Ｐ明朝" w:hAnsi="ＭＳ Ｐ明朝" w:eastAsia="ＭＳ Ｐ明朝"/>
          <w:sz w:val="24"/>
          <w:szCs w:val="32"/>
        </w:rPr>
        <w:t>住所：</w:t>
      </w:r>
      <w:r>
        <w:rPr>
          <w:rFonts w:hint="eastAsia" w:ascii="ＭＳ Ｐ明朝" w:hAnsi="ＭＳ Ｐ明朝" w:eastAsia="ＭＳ Ｐ明朝"/>
          <w:sz w:val="24"/>
          <w:szCs w:val="32"/>
          <w:u w:val="single"/>
        </w:rPr>
        <w:t>　　　　　　　　　　　　　　　　　　　　　　　　</w:t>
      </w:r>
    </w:p>
    <w:p>
      <w:pPr>
        <w:ind w:firstLine="2752" w:firstLineChars="1147"/>
        <w:jc w:val="left"/>
        <w:rPr>
          <w:rFonts w:ascii="ＭＳ Ｐ明朝" w:hAnsi="ＭＳ Ｐ明朝" w:eastAsia="ＭＳ Ｐ明朝"/>
          <w:sz w:val="24"/>
          <w:szCs w:val="32"/>
          <w:u w:val="single"/>
        </w:rPr>
      </w:pPr>
    </w:p>
    <w:p>
      <w:pPr>
        <w:ind w:firstLine="2752" w:firstLineChars="1147"/>
        <w:jc w:val="left"/>
      </w:pPr>
      <w:r>
        <w:rPr>
          <w:rFonts w:hint="eastAsia" w:ascii="ＭＳ Ｐ明朝" w:hAnsi="ＭＳ Ｐ明朝" w:eastAsia="ＭＳ Ｐ明朝"/>
          <w:sz w:val="24"/>
          <w:szCs w:val="32"/>
        </w:rPr>
        <w:t>氏名：</w:t>
      </w:r>
      <w:r>
        <w:rPr>
          <w:rFonts w:hint="eastAsia" w:ascii="ＭＳ Ｐ明朝" w:hAnsi="ＭＳ Ｐ明朝" w:eastAsia="ＭＳ Ｐ明朝"/>
          <w:sz w:val="24"/>
          <w:szCs w:val="32"/>
          <w:u w:val="single"/>
        </w:rPr>
        <w:t>　　　　　　　　　　　　　　　　　　　　　　　　　</w:t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fldChar w:fldCharType="begin"/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 </w:instrText>
      </w:r>
      <w:r>
        <w:rPr>
          <w:rFonts w:hint="eastAsia"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eq \o\ac(</w:instrText>
      </w:r>
      <w:r>
        <w:rPr>
          <w:rFonts w:hint="eastAsia" w:ascii="ＭＳ Ｐ明朝" w:hAnsi="ＭＳ Ｐ明朝" w:eastAsia="ＭＳ Ｐ明朝"/>
          <w:color w:val="BFBFBF" w:themeColor="background1" w:themeShade="BF"/>
          <w:position w:val="-4"/>
          <w:sz w:val="36"/>
          <w:szCs w:val="32"/>
        </w:rPr>
        <w:instrText xml:space="preserve">○</w:instrText>
      </w:r>
      <w:r>
        <w:rPr>
          <w:rFonts w:hint="eastAsia"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,印)</w:instrText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fldChar w:fldCharType="end"/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58E6"/>
    <w:rsid w:val="201258E6"/>
    <w:rsid w:val="669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0"/>
    <w:pPr>
      <w:jc w:val="center"/>
    </w:pPr>
    <w:rPr>
      <w:szCs w:val="22"/>
    </w:rPr>
  </w:style>
  <w:style w:type="paragraph" w:styleId="3">
    <w:name w:val="Closing"/>
    <w:basedOn w:val="1"/>
    <w:unhideWhenUsed/>
    <w:uiPriority w:val="0"/>
    <w:pPr>
      <w:jc w:val="right"/>
    </w:pPr>
    <w:rPr>
      <w:szCs w:val="22"/>
    </w:rPr>
  </w:style>
  <w:style w:type="table" w:styleId="6">
    <w:name w:val="Table Grid"/>
    <w:basedOn w:val="5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