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4"/>
          <w:szCs w:val="44"/>
        </w:rPr>
      </w:pPr>
      <w:r>
        <w:rPr>
          <w:rFonts w:hint="eastAsia" w:ascii="ＭＳ Ｐ明朝" w:hAnsi="ＭＳ Ｐ明朝" w:eastAsia="ＭＳ Ｐ明朝"/>
          <w:b/>
          <w:bCs/>
          <w:sz w:val="44"/>
          <w:szCs w:val="44"/>
        </w:rPr>
        <w:t>金銭消費貸借契約書</w:t>
      </w:r>
    </w:p>
    <w:p>
      <w:pPr>
        <w:rPr>
          <w:rFonts w:ascii="ＭＳ Ｐ明朝" w:hAnsi="ＭＳ Ｐ明朝" w:eastAsia="ＭＳ Ｐ明朝"/>
          <w:sz w:val="22"/>
          <w:szCs w:val="28"/>
        </w:rPr>
      </w:pP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貸主＊＊＊（以下「甲」という）と借主＊＊＊（以下「乙」という）は、次のとおり金銭消費貸借契約を締結する。</w:t>
      </w:r>
    </w:p>
    <w:p>
      <w:pPr>
        <w:rPr>
          <w:rFonts w:ascii="ＭＳ Ｐ明朝" w:hAnsi="ＭＳ Ｐ明朝" w:eastAsia="ＭＳ Ｐ明朝"/>
          <w:sz w:val="22"/>
          <w:szCs w:val="28"/>
        </w:rPr>
      </w:pP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 xml:space="preserve">・第１条 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　甲は乙に対し、本日、金××万円を貸し渡し、乙はこれを借り受けた。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・第２条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　乙は甲に対し、元金に対し年＊％の利息を支払うものとする。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・第３条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　乙は甲に対し、元金および前条にて定めた利息を、＊＊＊＊年＊＊月から＊＊＊＊年＊＊月までの計＊回は毎月末日までに金＊＊万円ずつ、＊＊＊＊年＊＊月の最終回は金＊万円を返済する。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・第４条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　乙が次の事由に該当した場合は、甲の催告を待たずに期限の利益を失い、直ちに残金を支払うものとする。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（１）元金または利息の支払いを３ヶ月怠ったとき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（２）民事再生、もしくは破産の申立がなされたとき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ascii="ＭＳ Ｐ明朝" w:hAnsi="ＭＳ Ｐ明朝" w:eastAsia="ＭＳ Ｐ明朝"/>
          <w:sz w:val="22"/>
          <w:szCs w:val="28"/>
        </w:rPr>
        <w:t xml:space="preserve"> </w:t>
      </w:r>
      <w:r>
        <w:rPr>
          <w:rFonts w:hint="eastAsia" w:ascii="ＭＳ Ｐ明朝" w:hAnsi="ＭＳ Ｐ明朝" w:eastAsia="ＭＳ Ｐ明朝"/>
          <w:sz w:val="22"/>
          <w:szCs w:val="28"/>
        </w:rPr>
        <w:t>・第５条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　乙が前条により期限の利益を喪失したときは、支払期日の翌日から支払済まで、遅滞金額に対して年＊％の損害金を支払うものとする。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・第６条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 xml:space="preserve">　本契約に関し紛争が生じたときは、甲の所在地を管轄する地方裁判所を管轄裁判所とする。 </w:t>
      </w:r>
    </w:p>
    <w:p>
      <w:pPr>
        <w:jc w:val="center"/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以上を証するため本書を２通作成し、各自署名・押印の上１通ずつ保有する。</w:t>
      </w:r>
    </w:p>
    <w:p>
      <w:pPr>
        <w:rPr>
          <w:rFonts w:ascii="ＭＳ Ｐ明朝" w:hAnsi="ＭＳ Ｐ明朝" w:eastAsia="ＭＳ Ｐ明朝"/>
          <w:sz w:val="22"/>
          <w:szCs w:val="28"/>
        </w:rPr>
      </w:pPr>
    </w:p>
    <w:p>
      <w:pPr>
        <w:rPr>
          <w:rFonts w:ascii="ＭＳ Ｐ明朝" w:hAnsi="ＭＳ Ｐ明朝" w:eastAsia="ＭＳ Ｐ明朝"/>
          <w:sz w:val="22"/>
          <w:szCs w:val="28"/>
        </w:rPr>
      </w:pPr>
    </w:p>
    <w:p>
      <w:pPr>
        <w:rPr>
          <w:rFonts w:ascii="ＭＳ Ｐ明朝" w:hAnsi="ＭＳ Ｐ明朝" w:eastAsia="ＭＳ Ｐ明朝"/>
          <w:sz w:val="22"/>
          <w:szCs w:val="28"/>
        </w:rPr>
      </w:pPr>
    </w:p>
    <w:p>
      <w:pPr>
        <w:rPr>
          <w:rFonts w:ascii="ＭＳ Ｐ明朝" w:hAnsi="ＭＳ Ｐ明朝" w:eastAsia="ＭＳ Ｐ明朝"/>
          <w:sz w:val="22"/>
          <w:szCs w:val="28"/>
        </w:rPr>
      </w:pPr>
    </w:p>
    <w:p>
      <w:pPr>
        <w:rPr>
          <w:rFonts w:ascii="ＭＳ Ｐ明朝" w:hAnsi="ＭＳ Ｐ明朝" w:eastAsia="ＭＳ Ｐ明朝"/>
          <w:sz w:val="22"/>
          <w:szCs w:val="28"/>
        </w:rPr>
      </w:pPr>
      <w:bookmarkStart w:id="0" w:name="_GoBack"/>
      <w:bookmarkEnd w:id="0"/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 xml:space="preserve">＊＊＊＊年＊＊月＊＊日 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（甲）</w:t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>住所：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>氏名：</w:t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>印</w:t>
      </w:r>
    </w:p>
    <w:p>
      <w:pPr>
        <w:rPr>
          <w:rFonts w:ascii="ＭＳ Ｐ明朝" w:hAnsi="ＭＳ Ｐ明朝" w:eastAsia="ＭＳ Ｐ明朝"/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>（乙）　住所：</w:t>
      </w:r>
    </w:p>
    <w:p>
      <w:pPr>
        <w:rPr>
          <w:sz w:val="22"/>
          <w:szCs w:val="28"/>
        </w:rPr>
      </w:pP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>氏名：</w:t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ab/>
      </w:r>
      <w:r>
        <w:rPr>
          <w:rFonts w:hint="eastAsia" w:ascii="ＭＳ Ｐ明朝" w:hAnsi="ＭＳ Ｐ明朝" w:eastAsia="ＭＳ Ｐ明朝"/>
          <w:sz w:val="22"/>
          <w:szCs w:val="28"/>
        </w:rPr>
        <w:t>印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A4C7C"/>
    <w:rsid w:val="64BB238B"/>
    <w:rsid w:val="77DA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2020-09-21T06:11:00Z</dcterms:created>
  <dc:creator>Daisuke Murahashi</dc:creator>
  <cp:lastModifiedBy>Daisuke Murahashi</cp:lastModifiedBy>
  <dcterms:modified xsi:type="dcterms:W3CDTF">2020-12-03T08:26:45Z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