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6C539" w14:textId="77777777" w:rsidR="00EC116E" w:rsidRPr="00EC116E" w:rsidRDefault="00EC116E" w:rsidP="00EC116E">
      <w:pPr>
        <w:jc w:val="center"/>
        <w:rPr>
          <w:sz w:val="28"/>
          <w:szCs w:val="28"/>
        </w:rPr>
      </w:pPr>
      <w:bookmarkStart w:id="0" w:name="_GoBack"/>
      <w:bookmarkEnd w:id="0"/>
      <w:r w:rsidRPr="00EC116E">
        <w:rPr>
          <w:rFonts w:hint="eastAsia"/>
          <w:sz w:val="28"/>
          <w:szCs w:val="28"/>
        </w:rPr>
        <w:t>システム開発業務請負基本契約書</w:t>
      </w:r>
    </w:p>
    <w:p w14:paraId="74B920A0" w14:textId="77777777" w:rsidR="00EC116E" w:rsidRDefault="00EC116E" w:rsidP="00EC116E"/>
    <w:p w14:paraId="7D25A351" w14:textId="77777777" w:rsidR="00EC116E" w:rsidRDefault="00B25B2A" w:rsidP="00EC116E">
      <w:r>
        <w:rPr>
          <w:rFonts w:hint="eastAsia"/>
        </w:rPr>
        <w:t>「株式会社あいうえお」</w:t>
      </w:r>
      <w:proofErr w:type="gramStart"/>
      <w:r w:rsidR="00EC116E">
        <w:rPr>
          <w:rFonts w:hint="eastAsia"/>
        </w:rPr>
        <w:t>を</w:t>
      </w:r>
      <w:proofErr w:type="gramEnd"/>
      <w:r w:rsidR="00EC116E">
        <w:rPr>
          <w:rFonts w:hint="eastAsia"/>
        </w:rPr>
        <w:t>甲とし、</w:t>
      </w:r>
      <w:r>
        <w:rPr>
          <w:rFonts w:hint="eastAsia"/>
        </w:rPr>
        <w:t>「</w:t>
      </w:r>
      <w:r w:rsidR="00EC116E">
        <w:rPr>
          <w:rFonts w:hint="eastAsia"/>
        </w:rPr>
        <w:t>株式会社</w:t>
      </w:r>
      <w:r>
        <w:rPr>
          <w:rFonts w:hint="eastAsia"/>
        </w:rPr>
        <w:t>かきくけこ」</w:t>
      </w:r>
      <w:r w:rsidR="00EC116E">
        <w:rPr>
          <w:rFonts w:hint="eastAsia"/>
        </w:rPr>
        <w:t>を乙として、甲と乙とは、以下の約定によりシステム開発業務請負基本契約を締結する。</w:t>
      </w:r>
    </w:p>
    <w:p w14:paraId="27F74ABF" w14:textId="77777777" w:rsidR="00EC116E" w:rsidRPr="00B25B2A" w:rsidRDefault="00EC116E" w:rsidP="00EC116E"/>
    <w:p w14:paraId="54FB3FA7" w14:textId="77777777" w:rsidR="00EC116E" w:rsidRPr="00B25B2A" w:rsidRDefault="00EC116E" w:rsidP="00EC116E">
      <w:pPr>
        <w:rPr>
          <w:b/>
        </w:rPr>
      </w:pPr>
      <w:r w:rsidRPr="00B25B2A">
        <w:rPr>
          <w:rFonts w:hint="eastAsia"/>
          <w:b/>
        </w:rPr>
        <w:t>第１条（適用）</w:t>
      </w:r>
    </w:p>
    <w:p w14:paraId="45C5C156" w14:textId="77777777" w:rsidR="00B25B2A" w:rsidRDefault="00EC116E" w:rsidP="00EC116E">
      <w:r>
        <w:rPr>
          <w:rFonts w:hint="eastAsia"/>
        </w:rPr>
        <w:t>本契約は、甲が乙に対してシステム開発業務を委託し、乙がこれを請け負うすべてのシステム開発業務請負個別契約（以下「個別契約」という）に適用され</w:t>
      </w:r>
      <w:r w:rsidR="00B25B2A">
        <w:rPr>
          <w:rFonts w:hint="eastAsia"/>
        </w:rPr>
        <w:t>る。</w:t>
      </w:r>
    </w:p>
    <w:p w14:paraId="4E96C7A6" w14:textId="77777777" w:rsidR="00EC116E" w:rsidRDefault="00EC116E" w:rsidP="00EC116E"/>
    <w:p w14:paraId="0976091E" w14:textId="77777777" w:rsidR="00EC116E" w:rsidRPr="00B25B2A" w:rsidRDefault="00EC116E" w:rsidP="00EC116E">
      <w:pPr>
        <w:rPr>
          <w:b/>
        </w:rPr>
      </w:pPr>
      <w:r w:rsidRPr="00B25B2A">
        <w:rPr>
          <w:rFonts w:hint="eastAsia"/>
          <w:b/>
        </w:rPr>
        <w:t>第２条（本契約の有効期限）</w:t>
      </w:r>
    </w:p>
    <w:p w14:paraId="10488743" w14:textId="77777777" w:rsidR="00EC116E" w:rsidRDefault="00EC116E" w:rsidP="009C1C47">
      <w:pPr>
        <w:ind w:left="381" w:hangingChars="200" w:hanging="381"/>
      </w:pPr>
      <w:r>
        <w:rPr>
          <w:rFonts w:hint="eastAsia"/>
        </w:rPr>
        <w:t>１　本契約の有効期間は、本契約締結の日から１年間とし</w:t>
      </w:r>
      <w:r w:rsidR="00B25B2A">
        <w:rPr>
          <w:rFonts w:hint="eastAsia"/>
        </w:rPr>
        <w:t>、期間満了の</w:t>
      </w:r>
      <w:r w:rsidR="00B25B2A">
        <w:rPr>
          <w:rFonts w:hint="eastAsia"/>
        </w:rPr>
        <w:t>60</w:t>
      </w:r>
      <w:r>
        <w:rPr>
          <w:rFonts w:hint="eastAsia"/>
        </w:rPr>
        <w:t>日前までに、甲、乙いずれかが書面による別段の意思表示のない限り、期間満了の翌日から更に１年間同一条件にて持続</w:t>
      </w:r>
      <w:r w:rsidR="00B25B2A">
        <w:rPr>
          <w:rFonts w:hint="eastAsia"/>
        </w:rPr>
        <w:t>するものとする。後の期間満了に際しても同様とする</w:t>
      </w:r>
      <w:r>
        <w:rPr>
          <w:rFonts w:hint="eastAsia"/>
        </w:rPr>
        <w:t>。</w:t>
      </w:r>
    </w:p>
    <w:p w14:paraId="4979D421" w14:textId="77777777" w:rsidR="00EC116E" w:rsidRDefault="00EC116E" w:rsidP="009C1C47">
      <w:pPr>
        <w:ind w:left="381" w:hangingChars="200" w:hanging="381"/>
      </w:pPr>
      <w:r>
        <w:rPr>
          <w:rFonts w:hint="eastAsia"/>
        </w:rPr>
        <w:t>２　前項に定める本契約の有効期間内に成立した個別契約は、本契約の有効期間にかかわらず、個別契約に定める期間中、有効に存続するものと</w:t>
      </w:r>
      <w:r w:rsidR="00B25B2A">
        <w:rPr>
          <w:rFonts w:hint="eastAsia"/>
        </w:rPr>
        <w:t>する。</w:t>
      </w:r>
    </w:p>
    <w:p w14:paraId="61CBD811" w14:textId="77777777" w:rsidR="00EC116E" w:rsidRDefault="00EC116E" w:rsidP="00EC116E"/>
    <w:p w14:paraId="642CFB76" w14:textId="77777777" w:rsidR="00EC116E" w:rsidRPr="00B25B2A" w:rsidRDefault="00EC116E" w:rsidP="00EC116E">
      <w:pPr>
        <w:rPr>
          <w:b/>
        </w:rPr>
      </w:pPr>
      <w:r w:rsidRPr="00B25B2A">
        <w:rPr>
          <w:rFonts w:hint="eastAsia"/>
          <w:b/>
        </w:rPr>
        <w:t>第３条（個別契約の成立）</w:t>
      </w:r>
    </w:p>
    <w:p w14:paraId="2CB7BE4D" w14:textId="77777777" w:rsidR="00EC116E" w:rsidRDefault="00EC116E" w:rsidP="00EC116E">
      <w:r>
        <w:rPr>
          <w:rFonts w:hint="eastAsia"/>
        </w:rPr>
        <w:t>個別契約は、請負業務の内容、請負金額、納期など必要な事項を明記した乙所定の個別契約書に双方が記名、押印することによって効力が生じ</w:t>
      </w:r>
      <w:r w:rsidR="00B25B2A">
        <w:rPr>
          <w:rFonts w:hint="eastAsia"/>
        </w:rPr>
        <w:t>るものとする</w:t>
      </w:r>
      <w:r>
        <w:rPr>
          <w:rFonts w:hint="eastAsia"/>
        </w:rPr>
        <w:t>。</w:t>
      </w:r>
    </w:p>
    <w:p w14:paraId="200C610C" w14:textId="77777777" w:rsidR="00EC116E" w:rsidRPr="00B25B2A" w:rsidRDefault="00EC116E" w:rsidP="00EC116E"/>
    <w:p w14:paraId="15F3D15E" w14:textId="77777777" w:rsidR="00EC116E" w:rsidRPr="00B25B2A" w:rsidRDefault="00EC116E" w:rsidP="00EC116E">
      <w:pPr>
        <w:rPr>
          <w:b/>
        </w:rPr>
      </w:pPr>
      <w:r w:rsidRPr="00B25B2A">
        <w:rPr>
          <w:rFonts w:hint="eastAsia"/>
          <w:b/>
        </w:rPr>
        <w:t>第４条（請負金額と支払い）</w:t>
      </w:r>
    </w:p>
    <w:p w14:paraId="45B3CBFB" w14:textId="77777777" w:rsidR="00EC116E" w:rsidRDefault="00B25B2A" w:rsidP="00EC116E">
      <w:r>
        <w:rPr>
          <w:rFonts w:hint="eastAsia"/>
        </w:rPr>
        <w:t>１　請負金額は、個別契約で定める</w:t>
      </w:r>
      <w:r w:rsidR="00EC116E">
        <w:rPr>
          <w:rFonts w:hint="eastAsia"/>
        </w:rPr>
        <w:t>。</w:t>
      </w:r>
    </w:p>
    <w:p w14:paraId="1DA524F1" w14:textId="77777777" w:rsidR="00EC116E" w:rsidRDefault="00EC116E" w:rsidP="009C1C47">
      <w:pPr>
        <w:ind w:left="381" w:hangingChars="200" w:hanging="381"/>
      </w:pPr>
      <w:r>
        <w:rPr>
          <w:rFonts w:hint="eastAsia"/>
        </w:rPr>
        <w:t>２　請負金額の支払いについては</w:t>
      </w:r>
      <w:r w:rsidR="00B25B2A">
        <w:rPr>
          <w:rFonts w:hint="eastAsia"/>
        </w:rPr>
        <w:t>、乙は甲に対して、個別契約の締結時に個別契約に定める請負金額の〇分の１、仕様の確定後にその残額の〇</w:t>
      </w:r>
      <w:r>
        <w:rPr>
          <w:rFonts w:hint="eastAsia"/>
        </w:rPr>
        <w:t>分の１、</w:t>
      </w:r>
      <w:r>
        <w:rPr>
          <w:rFonts w:hint="eastAsia"/>
        </w:rPr>
        <w:t xml:space="preserve"> </w:t>
      </w:r>
      <w:r>
        <w:rPr>
          <w:rFonts w:hint="eastAsia"/>
        </w:rPr>
        <w:t>最終成果物についての検査終了後に残額を請求</w:t>
      </w:r>
      <w:r w:rsidR="00B25B2A">
        <w:rPr>
          <w:rFonts w:hint="eastAsia"/>
        </w:rPr>
        <w:t>する</w:t>
      </w:r>
      <w:r>
        <w:rPr>
          <w:rFonts w:hint="eastAsia"/>
        </w:rPr>
        <w:t>。甲は、乙から書面で請求があった場合、その日の属する月の末日で締めて翌月</w:t>
      </w:r>
      <w:r w:rsidR="00B25B2A">
        <w:rPr>
          <w:rFonts w:hint="eastAsia"/>
        </w:rPr>
        <w:t>25</w:t>
      </w:r>
      <w:r w:rsidR="00B25B2A">
        <w:rPr>
          <w:rFonts w:hint="eastAsia"/>
        </w:rPr>
        <w:t>日までに現金による銀行振込みによって乙の請求金額を支払うものとする</w:t>
      </w:r>
      <w:r>
        <w:rPr>
          <w:rFonts w:hint="eastAsia"/>
        </w:rPr>
        <w:t>。振込み手数料は甲の負担と</w:t>
      </w:r>
      <w:r w:rsidR="00B25B2A">
        <w:rPr>
          <w:rFonts w:hint="eastAsia"/>
        </w:rPr>
        <w:t>する</w:t>
      </w:r>
      <w:r>
        <w:rPr>
          <w:rFonts w:hint="eastAsia"/>
        </w:rPr>
        <w:t>。</w:t>
      </w:r>
    </w:p>
    <w:p w14:paraId="6386F356" w14:textId="77777777" w:rsidR="00EC116E" w:rsidRDefault="00EC116E" w:rsidP="00EC116E"/>
    <w:p w14:paraId="4B321683" w14:textId="77777777" w:rsidR="00EC116E" w:rsidRPr="00B25B2A" w:rsidRDefault="00EC116E" w:rsidP="00EC116E">
      <w:pPr>
        <w:rPr>
          <w:b/>
        </w:rPr>
      </w:pPr>
      <w:r w:rsidRPr="00B25B2A">
        <w:rPr>
          <w:rFonts w:hint="eastAsia"/>
          <w:b/>
        </w:rPr>
        <w:t>第</w:t>
      </w:r>
      <w:r w:rsidR="00B25B2A" w:rsidRPr="00B25B2A">
        <w:rPr>
          <w:rFonts w:hint="eastAsia"/>
          <w:b/>
        </w:rPr>
        <w:t>５</w:t>
      </w:r>
      <w:r w:rsidRPr="00B25B2A">
        <w:rPr>
          <w:rFonts w:hint="eastAsia"/>
          <w:b/>
        </w:rPr>
        <w:t>条（請負金額の変更）</w:t>
      </w:r>
    </w:p>
    <w:p w14:paraId="5B968B7C" w14:textId="77777777" w:rsidR="00B25B2A" w:rsidRDefault="00EC116E" w:rsidP="00EC116E">
      <w:r>
        <w:rPr>
          <w:rFonts w:hint="eastAsia"/>
        </w:rPr>
        <w:t>１　下記の事由に一つでも該当する場合、甲、乙協議のうえ個別契約に定める請負金額を変更することができ</w:t>
      </w:r>
      <w:r w:rsidR="00B25B2A">
        <w:rPr>
          <w:rFonts w:hint="eastAsia"/>
        </w:rPr>
        <w:t>る。</w:t>
      </w:r>
    </w:p>
    <w:p w14:paraId="39720377" w14:textId="77777777" w:rsidR="00EC116E" w:rsidRDefault="00B25B2A" w:rsidP="009C1C47">
      <w:pPr>
        <w:ind w:firstLineChars="200" w:firstLine="381"/>
      </w:pPr>
      <w:r>
        <w:rPr>
          <w:rFonts w:hint="eastAsia"/>
        </w:rPr>
        <w:t>１）</w:t>
      </w:r>
      <w:r w:rsidR="00EC116E">
        <w:rPr>
          <w:rFonts w:hint="eastAsia"/>
        </w:rPr>
        <w:t>請負金額算定の基礎となる個別契約に定められた委託業務の規模、内容等の条件が変更になった場合</w:t>
      </w:r>
    </w:p>
    <w:p w14:paraId="65FBC9E4" w14:textId="77777777" w:rsidR="00EC116E" w:rsidRDefault="00B25B2A" w:rsidP="009C1C47">
      <w:pPr>
        <w:ind w:firstLineChars="200" w:firstLine="381"/>
      </w:pPr>
      <w:r>
        <w:rPr>
          <w:rFonts w:hint="eastAsia"/>
        </w:rPr>
        <w:t>２）</w:t>
      </w:r>
      <w:r w:rsidR="00EC116E">
        <w:rPr>
          <w:rFonts w:hint="eastAsia"/>
        </w:rPr>
        <w:t>甲の承認を得て固定した仕様を甲が変更した場合</w:t>
      </w:r>
    </w:p>
    <w:p w14:paraId="077D0B9E" w14:textId="77777777" w:rsidR="00EC116E" w:rsidRDefault="00B25B2A" w:rsidP="009C1C47">
      <w:pPr>
        <w:ind w:firstLineChars="200" w:firstLine="381"/>
      </w:pPr>
      <w:r>
        <w:rPr>
          <w:rFonts w:hint="eastAsia"/>
        </w:rPr>
        <w:t>３）</w:t>
      </w:r>
      <w:r w:rsidR="00EC116E">
        <w:rPr>
          <w:rFonts w:hint="eastAsia"/>
        </w:rPr>
        <w:t>その他、一般経済情勢が著しく変更した場合</w:t>
      </w:r>
    </w:p>
    <w:p w14:paraId="6333736E" w14:textId="77777777" w:rsidR="00EC116E" w:rsidRDefault="00EC116E" w:rsidP="009C1C47">
      <w:pPr>
        <w:ind w:left="381" w:hangingChars="200" w:hanging="381"/>
      </w:pPr>
      <w:r>
        <w:rPr>
          <w:rFonts w:hint="eastAsia"/>
        </w:rPr>
        <w:t>２　前項のほか、本契約に基づく甲乙間の取引について課せられ、または課せられることになった租税公課については、甲が請負金額とは個別に負担</w:t>
      </w:r>
      <w:r w:rsidR="00B25B2A">
        <w:rPr>
          <w:rFonts w:hint="eastAsia"/>
        </w:rPr>
        <w:t>する</w:t>
      </w:r>
      <w:r>
        <w:rPr>
          <w:rFonts w:hint="eastAsia"/>
        </w:rPr>
        <w:t>。</w:t>
      </w:r>
    </w:p>
    <w:p w14:paraId="47E0244B" w14:textId="77777777" w:rsidR="00EC116E" w:rsidRDefault="00B25B2A" w:rsidP="00EC116E">
      <w:r>
        <w:rPr>
          <w:rFonts w:hint="eastAsia"/>
        </w:rPr>
        <w:t>３　第１項の１）号または２）</w:t>
      </w:r>
      <w:r w:rsidR="00EC116E">
        <w:rPr>
          <w:rFonts w:hint="eastAsia"/>
        </w:rPr>
        <w:t>号に該当する場合は、納入期限についても甲乙協議のうえ変更できるものと</w:t>
      </w:r>
      <w:r>
        <w:rPr>
          <w:rFonts w:hint="eastAsia"/>
        </w:rPr>
        <w:t>する</w:t>
      </w:r>
      <w:r w:rsidR="00EC116E">
        <w:rPr>
          <w:rFonts w:hint="eastAsia"/>
        </w:rPr>
        <w:t>。</w:t>
      </w:r>
    </w:p>
    <w:p w14:paraId="7CDD2935" w14:textId="77777777" w:rsidR="00EC116E" w:rsidRDefault="00EC116E" w:rsidP="00EC116E">
      <w:r>
        <w:t> </w:t>
      </w:r>
    </w:p>
    <w:p w14:paraId="4B82DFE6" w14:textId="77777777" w:rsidR="00EC116E" w:rsidRPr="00B25B2A" w:rsidRDefault="00EC116E" w:rsidP="00EC116E">
      <w:pPr>
        <w:rPr>
          <w:b/>
        </w:rPr>
      </w:pPr>
      <w:r w:rsidRPr="00B25B2A">
        <w:rPr>
          <w:rFonts w:hint="eastAsia"/>
          <w:b/>
        </w:rPr>
        <w:t>第６条（請負業務）</w:t>
      </w:r>
    </w:p>
    <w:p w14:paraId="76D447F4" w14:textId="77777777" w:rsidR="00EC116E" w:rsidRDefault="00EC116E" w:rsidP="00EC116E">
      <w:r>
        <w:rPr>
          <w:rFonts w:hint="eastAsia"/>
        </w:rPr>
        <w:t>１　乙は、請負業務の完成について請負人としての法律上、財政上の一切の責任を負うものと</w:t>
      </w:r>
      <w:r w:rsidR="00B25B2A">
        <w:rPr>
          <w:rFonts w:hint="eastAsia"/>
        </w:rPr>
        <w:t>する</w:t>
      </w:r>
      <w:r>
        <w:rPr>
          <w:rFonts w:hint="eastAsia"/>
        </w:rPr>
        <w:t>。</w:t>
      </w:r>
    </w:p>
    <w:p w14:paraId="48D94DD5" w14:textId="77777777" w:rsidR="00EC116E" w:rsidRDefault="00EC116E" w:rsidP="009C1C47">
      <w:pPr>
        <w:ind w:left="381" w:hangingChars="200" w:hanging="381"/>
      </w:pPr>
      <w:r>
        <w:rPr>
          <w:rFonts w:hint="eastAsia"/>
        </w:rPr>
        <w:t>２　乙は、乙の技術者に対して請負業務の遂行に関する一切の指揮命令を行うとともに労務人</w:t>
      </w:r>
      <w:r w:rsidR="00B25B2A">
        <w:rPr>
          <w:rFonts w:hint="eastAsia"/>
        </w:rPr>
        <w:t>事管理、安全衛生管理、企業秩序確保等に関し一切の管理を行うものとする。</w:t>
      </w:r>
    </w:p>
    <w:p w14:paraId="538BB753" w14:textId="77777777" w:rsidR="00EC116E" w:rsidRDefault="00EC116E" w:rsidP="009C1C47">
      <w:pPr>
        <w:ind w:left="381" w:hangingChars="200" w:hanging="381"/>
      </w:pPr>
      <w:r>
        <w:rPr>
          <w:rFonts w:hint="eastAsia"/>
        </w:rPr>
        <w:t>３　甲及び乙は、個別契約で定める請負業務遂行にあたりそれぞれ責任者を選任し、相互に届け出るものと</w:t>
      </w:r>
      <w:r w:rsidR="00B25B2A">
        <w:rPr>
          <w:rFonts w:hint="eastAsia"/>
        </w:rPr>
        <w:t>する。乙の責任者が前項の指揮命令を行う</w:t>
      </w:r>
      <w:r>
        <w:rPr>
          <w:rFonts w:hint="eastAsia"/>
        </w:rPr>
        <w:t>。</w:t>
      </w:r>
    </w:p>
    <w:p w14:paraId="3204C7EA" w14:textId="77777777" w:rsidR="00EC116E" w:rsidRDefault="00EC116E" w:rsidP="009C1C47">
      <w:pPr>
        <w:ind w:left="381" w:hangingChars="200" w:hanging="381"/>
      </w:pPr>
      <w:r>
        <w:rPr>
          <w:rFonts w:hint="eastAsia"/>
        </w:rPr>
        <w:t>４　請負業務の遂行についての双方の意思表示は、前項の責任者に対して行うことによってそれぞれ相手方に到達したものとみな</w:t>
      </w:r>
      <w:r w:rsidR="00B25B2A">
        <w:rPr>
          <w:rFonts w:hint="eastAsia"/>
        </w:rPr>
        <w:t>す</w:t>
      </w:r>
      <w:r>
        <w:rPr>
          <w:rFonts w:hint="eastAsia"/>
        </w:rPr>
        <w:t>。</w:t>
      </w:r>
    </w:p>
    <w:p w14:paraId="7C7630E6" w14:textId="77777777" w:rsidR="00EC116E" w:rsidRPr="00B25B2A" w:rsidRDefault="00EC116E" w:rsidP="00EC116E"/>
    <w:p w14:paraId="5D3EE00A" w14:textId="77777777" w:rsidR="00EC116E" w:rsidRPr="00B25B2A" w:rsidRDefault="00EC116E" w:rsidP="00EC116E">
      <w:pPr>
        <w:rPr>
          <w:b/>
        </w:rPr>
      </w:pPr>
      <w:r w:rsidRPr="00B25B2A">
        <w:rPr>
          <w:rFonts w:hint="eastAsia"/>
          <w:b/>
        </w:rPr>
        <w:t>第７条（指定実施場所）</w:t>
      </w:r>
    </w:p>
    <w:p w14:paraId="5025BC78" w14:textId="77777777" w:rsidR="00EC116E" w:rsidRDefault="00EC116E" w:rsidP="009C1C47">
      <w:pPr>
        <w:ind w:left="381" w:hangingChars="200" w:hanging="381"/>
      </w:pPr>
      <w:r>
        <w:rPr>
          <w:rFonts w:hint="eastAsia"/>
        </w:rPr>
        <w:t>１　請負業務の実施上必要のある場合、乙は、請負業務を甲の事業所もしくは甲の指定する場所（以下、合わせて「指定実施場所」という）において実施</w:t>
      </w:r>
      <w:r w:rsidR="00B25B2A">
        <w:rPr>
          <w:rFonts w:hint="eastAsia"/>
        </w:rPr>
        <w:t>する</w:t>
      </w:r>
      <w:r>
        <w:rPr>
          <w:rFonts w:hint="eastAsia"/>
        </w:rPr>
        <w:t>。</w:t>
      </w:r>
    </w:p>
    <w:p w14:paraId="52BC2374" w14:textId="77777777" w:rsidR="00EC116E" w:rsidRDefault="00EC116E" w:rsidP="009C1C47">
      <w:pPr>
        <w:ind w:left="381" w:hangingChars="200" w:hanging="381"/>
      </w:pPr>
      <w:r>
        <w:rPr>
          <w:rFonts w:hint="eastAsia"/>
        </w:rPr>
        <w:t>２　乙が本件業務を指定実施場所で実施する場合、甲は乙のため独立した作業場所、その他必要な備品、電話、複写機等を乙に提供するものと</w:t>
      </w:r>
      <w:r w:rsidR="00B25B2A">
        <w:rPr>
          <w:rFonts w:hint="eastAsia"/>
        </w:rPr>
        <w:t>する</w:t>
      </w:r>
      <w:r>
        <w:rPr>
          <w:rFonts w:hint="eastAsia"/>
        </w:rPr>
        <w:t>。</w:t>
      </w:r>
    </w:p>
    <w:p w14:paraId="16A90D82" w14:textId="77777777" w:rsidR="00EC116E" w:rsidRDefault="00EC116E" w:rsidP="00EC116E">
      <w:r>
        <w:rPr>
          <w:rFonts w:hint="eastAsia"/>
        </w:rPr>
        <w:t>３　前項の作業場所及び備品等の使用料は無償とし電話代、複写機についての費用負担は個別契約で定め</w:t>
      </w:r>
      <w:r w:rsidR="00B25B2A">
        <w:rPr>
          <w:rFonts w:hint="eastAsia"/>
        </w:rPr>
        <w:t>る</w:t>
      </w:r>
      <w:r>
        <w:rPr>
          <w:rFonts w:hint="eastAsia"/>
        </w:rPr>
        <w:t>。</w:t>
      </w:r>
    </w:p>
    <w:p w14:paraId="6E77EB12" w14:textId="77777777" w:rsidR="00EC116E" w:rsidRDefault="00EC116E" w:rsidP="009C1C47">
      <w:pPr>
        <w:ind w:left="381" w:hangingChars="200" w:hanging="381"/>
      </w:pPr>
      <w:r>
        <w:rPr>
          <w:rFonts w:hint="eastAsia"/>
        </w:rPr>
        <w:t>４　乙は、貸与を受けた物件を善良なる管理者の注意義務をもって保管し、個別契約で定める期限までに返還</w:t>
      </w:r>
      <w:r w:rsidR="00B25B2A">
        <w:rPr>
          <w:rFonts w:hint="eastAsia"/>
        </w:rPr>
        <w:t>するものとす</w:t>
      </w:r>
      <w:r w:rsidR="00B25B2A">
        <w:rPr>
          <w:rFonts w:hint="eastAsia"/>
        </w:rPr>
        <w:lastRenderedPageBreak/>
        <w:t>る</w:t>
      </w:r>
      <w:r>
        <w:rPr>
          <w:rFonts w:hint="eastAsia"/>
        </w:rPr>
        <w:t>。</w:t>
      </w:r>
    </w:p>
    <w:p w14:paraId="0982103F" w14:textId="77777777" w:rsidR="00EC116E" w:rsidRDefault="00EC116E" w:rsidP="00EC116E">
      <w:r>
        <w:rPr>
          <w:rFonts w:hint="eastAsia"/>
        </w:rPr>
        <w:t>５　乙が請負業務の遂行にあたっ</w:t>
      </w:r>
      <w:r w:rsidR="00B25B2A">
        <w:rPr>
          <w:rFonts w:hint="eastAsia"/>
        </w:rPr>
        <w:t>て必要とするコンピュータ、端末機器の使用については別に定める。</w:t>
      </w:r>
    </w:p>
    <w:p w14:paraId="5DB5FA5B" w14:textId="77777777" w:rsidR="00EC116E" w:rsidRDefault="00EC116E" w:rsidP="009C1C47">
      <w:pPr>
        <w:ind w:left="381" w:hangingChars="200" w:hanging="381"/>
      </w:pPr>
      <w:r>
        <w:rPr>
          <w:rFonts w:hint="eastAsia"/>
        </w:rPr>
        <w:t>６　乙は、指定実施場所の使用にあたり、甲もしくは甲の指定した者の定める規則を遵守し指示に従い、その秩序維持及び安全衛生の確保に努めるものと</w:t>
      </w:r>
      <w:r w:rsidR="00B25B2A">
        <w:rPr>
          <w:rFonts w:hint="eastAsia"/>
        </w:rPr>
        <w:t>する</w:t>
      </w:r>
      <w:r>
        <w:rPr>
          <w:rFonts w:hint="eastAsia"/>
        </w:rPr>
        <w:t>。</w:t>
      </w:r>
    </w:p>
    <w:p w14:paraId="29525B1D" w14:textId="77777777" w:rsidR="00EC116E" w:rsidRPr="00B25B2A" w:rsidRDefault="00EC116E" w:rsidP="00EC116E"/>
    <w:p w14:paraId="577E2A25" w14:textId="77777777" w:rsidR="00EC116E" w:rsidRPr="000B3DC0" w:rsidRDefault="00B25B2A" w:rsidP="00EC116E">
      <w:pPr>
        <w:rPr>
          <w:b/>
        </w:rPr>
      </w:pPr>
      <w:r w:rsidRPr="000B3DC0">
        <w:rPr>
          <w:rFonts w:hint="eastAsia"/>
          <w:b/>
        </w:rPr>
        <w:t>第８</w:t>
      </w:r>
      <w:r w:rsidR="00EC116E" w:rsidRPr="000B3DC0">
        <w:rPr>
          <w:rFonts w:hint="eastAsia"/>
          <w:b/>
        </w:rPr>
        <w:t>条（資料等の管理）</w:t>
      </w:r>
    </w:p>
    <w:p w14:paraId="1E23B9A4" w14:textId="77777777" w:rsidR="00EC116E" w:rsidRDefault="00EC116E" w:rsidP="00EC116E">
      <w:r>
        <w:rPr>
          <w:rFonts w:hint="eastAsia"/>
        </w:rPr>
        <w:t>乙は、請負業務のために甲から提供を受ける一切の資料について善良なる管理者の注意義務をもって保管し、甲から返却を求められたときは、直ちにその複製物があるときは複製物を添えて返却</w:t>
      </w:r>
      <w:r w:rsidR="00B25B2A">
        <w:rPr>
          <w:rFonts w:hint="eastAsia"/>
        </w:rPr>
        <w:t>する</w:t>
      </w:r>
      <w:r w:rsidR="000B3DC0">
        <w:rPr>
          <w:rFonts w:hint="eastAsia"/>
        </w:rPr>
        <w:t>ものとする。</w:t>
      </w:r>
    </w:p>
    <w:p w14:paraId="5B958724" w14:textId="77777777" w:rsidR="00EC116E" w:rsidRDefault="00EC116E" w:rsidP="00EC116E"/>
    <w:p w14:paraId="126E639F" w14:textId="77777777" w:rsidR="00EC116E" w:rsidRPr="000B3DC0" w:rsidRDefault="00B25B2A" w:rsidP="00EC116E">
      <w:pPr>
        <w:rPr>
          <w:b/>
        </w:rPr>
      </w:pPr>
      <w:r w:rsidRPr="000B3DC0">
        <w:rPr>
          <w:rFonts w:hint="eastAsia"/>
          <w:b/>
        </w:rPr>
        <w:t>第９</w:t>
      </w:r>
      <w:r w:rsidR="00EC116E" w:rsidRPr="000B3DC0">
        <w:rPr>
          <w:rFonts w:hint="eastAsia"/>
          <w:b/>
        </w:rPr>
        <w:t>条（成果物の納入及び検査）</w:t>
      </w:r>
    </w:p>
    <w:p w14:paraId="2FF081AF" w14:textId="77777777" w:rsidR="00EC116E" w:rsidRDefault="00EC116E" w:rsidP="00EC116E">
      <w:r>
        <w:rPr>
          <w:rFonts w:hint="eastAsia"/>
        </w:rPr>
        <w:t>１　乙は、個別契約で定める成果物を個別契約で定める期限に納入場所に納入し、甲の検査を受けるものと</w:t>
      </w:r>
      <w:r w:rsidR="00B25B2A">
        <w:rPr>
          <w:rFonts w:hint="eastAsia"/>
        </w:rPr>
        <w:t>する</w:t>
      </w:r>
      <w:r>
        <w:rPr>
          <w:rFonts w:hint="eastAsia"/>
        </w:rPr>
        <w:t>。</w:t>
      </w:r>
    </w:p>
    <w:p w14:paraId="38ABF5E2" w14:textId="77777777" w:rsidR="00EC116E" w:rsidRDefault="00EC116E" w:rsidP="009C1C47">
      <w:pPr>
        <w:ind w:left="381" w:hangingChars="200" w:hanging="381"/>
      </w:pPr>
      <w:r>
        <w:rPr>
          <w:rFonts w:hint="eastAsia"/>
        </w:rPr>
        <w:t>２　甲は、乙から成果物が納入された場合、個人契約で定める期間内に検査を終了させ、その結果を乙に通知</w:t>
      </w:r>
      <w:r w:rsidR="00B25B2A">
        <w:rPr>
          <w:rFonts w:hint="eastAsia"/>
        </w:rPr>
        <w:t>する</w:t>
      </w:r>
      <w:r>
        <w:rPr>
          <w:rFonts w:hint="eastAsia"/>
        </w:rPr>
        <w:t>。</w:t>
      </w:r>
    </w:p>
    <w:p w14:paraId="3804BABD" w14:textId="77777777" w:rsidR="00EC116E" w:rsidRDefault="00EC116E" w:rsidP="009C1C47">
      <w:pPr>
        <w:ind w:left="381" w:hangingChars="200" w:hanging="381"/>
      </w:pPr>
      <w:r>
        <w:rPr>
          <w:rFonts w:hint="eastAsia"/>
        </w:rPr>
        <w:t>３　個別契約で定める検査期間を経過しても甲から何らの通知がないときは、前項の検査に合格したものとみな</w:t>
      </w:r>
      <w:r w:rsidR="00B25B2A">
        <w:rPr>
          <w:rFonts w:hint="eastAsia"/>
        </w:rPr>
        <w:t>する</w:t>
      </w:r>
      <w:r>
        <w:rPr>
          <w:rFonts w:hint="eastAsia"/>
        </w:rPr>
        <w:t>。</w:t>
      </w:r>
    </w:p>
    <w:p w14:paraId="287CC41F" w14:textId="77777777" w:rsidR="00EC116E" w:rsidRDefault="00EC116E" w:rsidP="009C1C47">
      <w:pPr>
        <w:ind w:left="381" w:hangingChars="200" w:hanging="381"/>
      </w:pPr>
      <w:r>
        <w:rPr>
          <w:rFonts w:hint="eastAsia"/>
        </w:rPr>
        <w:t>４　検査中の成果物に対する機能変更、機能追加作業は、これを独立の業務</w:t>
      </w:r>
      <w:r w:rsidR="000B3DC0">
        <w:rPr>
          <w:rFonts w:hint="eastAsia"/>
        </w:rPr>
        <w:t>とみなし、甲は別に委託契約を締結することによって乙に委託できる</w:t>
      </w:r>
      <w:r>
        <w:rPr>
          <w:rFonts w:hint="eastAsia"/>
        </w:rPr>
        <w:t>。</w:t>
      </w:r>
    </w:p>
    <w:p w14:paraId="557C9C79" w14:textId="77777777" w:rsidR="00EC116E" w:rsidRPr="000B3DC0" w:rsidRDefault="00EC116E" w:rsidP="00EC116E"/>
    <w:p w14:paraId="288BA52D" w14:textId="77777777" w:rsidR="00EC116E" w:rsidRPr="000B3DC0" w:rsidRDefault="000B3DC0" w:rsidP="00EC116E">
      <w:pPr>
        <w:rPr>
          <w:b/>
        </w:rPr>
      </w:pPr>
      <w:r w:rsidRPr="000B3DC0">
        <w:rPr>
          <w:rFonts w:hint="eastAsia"/>
          <w:b/>
        </w:rPr>
        <w:t>第１０</w:t>
      </w:r>
      <w:r w:rsidR="00EC116E" w:rsidRPr="000B3DC0">
        <w:rPr>
          <w:rFonts w:hint="eastAsia"/>
          <w:b/>
        </w:rPr>
        <w:t>条（補修　再検査）</w:t>
      </w:r>
    </w:p>
    <w:p w14:paraId="104C7350" w14:textId="77777777" w:rsidR="00EC116E" w:rsidRDefault="00EC116E" w:rsidP="009C1C47">
      <w:pPr>
        <w:ind w:left="381" w:hangingChars="200" w:hanging="381"/>
      </w:pPr>
      <w:r>
        <w:rPr>
          <w:rFonts w:hint="eastAsia"/>
        </w:rPr>
        <w:t>１　前条の検査の結果、乙の責めに帰すべき事由による瑕疵または請負業務の未完成が明らかになった場合、乙は、甲、乙協議のうえ定める期間内に瑕疵の補修または請負業務を完成させたうえ、甲の再検査を受けるものと</w:t>
      </w:r>
      <w:r w:rsidR="00B25B2A">
        <w:rPr>
          <w:rFonts w:hint="eastAsia"/>
        </w:rPr>
        <w:t>する</w:t>
      </w:r>
      <w:r>
        <w:rPr>
          <w:rFonts w:hint="eastAsia"/>
        </w:rPr>
        <w:t>。</w:t>
      </w:r>
    </w:p>
    <w:p w14:paraId="5FF06DDF" w14:textId="77777777" w:rsidR="00EC116E" w:rsidRDefault="00EC116E" w:rsidP="00EC116E">
      <w:r>
        <w:rPr>
          <w:rFonts w:hint="eastAsia"/>
        </w:rPr>
        <w:t>２　再検査についても前条の規定を準用</w:t>
      </w:r>
      <w:r w:rsidR="00B25B2A">
        <w:rPr>
          <w:rFonts w:hint="eastAsia"/>
        </w:rPr>
        <w:t>する</w:t>
      </w:r>
      <w:r>
        <w:rPr>
          <w:rFonts w:hint="eastAsia"/>
        </w:rPr>
        <w:t>。</w:t>
      </w:r>
    </w:p>
    <w:p w14:paraId="25B3EB7D" w14:textId="77777777" w:rsidR="00EC116E" w:rsidRPr="000B3DC0" w:rsidRDefault="00EC116E" w:rsidP="00EC116E"/>
    <w:p w14:paraId="025DEE55" w14:textId="77777777" w:rsidR="00EC116E" w:rsidRPr="000B3DC0" w:rsidRDefault="000B3DC0" w:rsidP="00EC116E">
      <w:pPr>
        <w:rPr>
          <w:b/>
        </w:rPr>
      </w:pPr>
      <w:r w:rsidRPr="000B3DC0">
        <w:rPr>
          <w:rFonts w:hint="eastAsia"/>
          <w:b/>
        </w:rPr>
        <w:t>第１１</w:t>
      </w:r>
      <w:r w:rsidR="00EC116E" w:rsidRPr="000B3DC0">
        <w:rPr>
          <w:rFonts w:hint="eastAsia"/>
          <w:b/>
        </w:rPr>
        <w:t>条（権利の帰属）</w:t>
      </w:r>
    </w:p>
    <w:p w14:paraId="688CF723" w14:textId="77777777" w:rsidR="00EC116E" w:rsidRDefault="00EC116E" w:rsidP="009C1C47">
      <w:pPr>
        <w:ind w:left="381" w:hangingChars="200" w:hanging="381"/>
      </w:pPr>
      <w:r>
        <w:rPr>
          <w:rFonts w:hint="eastAsia"/>
        </w:rPr>
        <w:t>１　個別契約に基づき作成された成果物の所有権、著作権は、甲が個別契約で定める請負金額を全額支払うことによって、乙から甲に移転</w:t>
      </w:r>
      <w:r w:rsidR="00B25B2A">
        <w:rPr>
          <w:rFonts w:hint="eastAsia"/>
        </w:rPr>
        <w:t>する</w:t>
      </w:r>
      <w:r>
        <w:rPr>
          <w:rFonts w:hint="eastAsia"/>
        </w:rPr>
        <w:t>。ただし、乙が作成しまたは独自に購入した汎用性のあるモジュールルーチンについての著作権は乙において留保するものと</w:t>
      </w:r>
      <w:r w:rsidR="00B25B2A">
        <w:rPr>
          <w:rFonts w:hint="eastAsia"/>
        </w:rPr>
        <w:t>する</w:t>
      </w:r>
      <w:r>
        <w:rPr>
          <w:rFonts w:hint="eastAsia"/>
        </w:rPr>
        <w:t>。</w:t>
      </w:r>
    </w:p>
    <w:p w14:paraId="02F1E5C5" w14:textId="77777777" w:rsidR="00EC116E" w:rsidRDefault="00EC116E" w:rsidP="00EC116E">
      <w:r>
        <w:rPr>
          <w:rFonts w:hint="eastAsia"/>
        </w:rPr>
        <w:t>２　前項の移転する権利には、著作権法第</w:t>
      </w:r>
      <w:r>
        <w:rPr>
          <w:rFonts w:hint="eastAsia"/>
        </w:rPr>
        <w:t>27</w:t>
      </w:r>
      <w:r>
        <w:rPr>
          <w:rFonts w:hint="eastAsia"/>
        </w:rPr>
        <w:t>条及び第</w:t>
      </w:r>
      <w:r>
        <w:rPr>
          <w:rFonts w:hint="eastAsia"/>
        </w:rPr>
        <w:t>28</w:t>
      </w:r>
      <w:r w:rsidR="000B3DC0">
        <w:rPr>
          <w:rFonts w:hint="eastAsia"/>
        </w:rPr>
        <w:t>条の権利を含む</w:t>
      </w:r>
      <w:r>
        <w:rPr>
          <w:rFonts w:hint="eastAsia"/>
        </w:rPr>
        <w:t>。</w:t>
      </w:r>
    </w:p>
    <w:p w14:paraId="150857D6" w14:textId="77777777" w:rsidR="00EC116E" w:rsidRPr="000B3DC0" w:rsidRDefault="00EC116E" w:rsidP="00EC116E"/>
    <w:p w14:paraId="7C1E7918" w14:textId="77777777" w:rsidR="00EC116E" w:rsidRPr="000B3DC0" w:rsidRDefault="000B3DC0" w:rsidP="00EC116E">
      <w:pPr>
        <w:rPr>
          <w:b/>
        </w:rPr>
      </w:pPr>
      <w:r w:rsidRPr="000B3DC0">
        <w:rPr>
          <w:rFonts w:hint="eastAsia"/>
          <w:b/>
        </w:rPr>
        <w:t>第１２</w:t>
      </w:r>
      <w:r w:rsidR="00EC116E" w:rsidRPr="000B3DC0">
        <w:rPr>
          <w:rFonts w:hint="eastAsia"/>
          <w:b/>
        </w:rPr>
        <w:t>条（精密保持）</w:t>
      </w:r>
    </w:p>
    <w:p w14:paraId="38188215" w14:textId="77777777" w:rsidR="00EC116E" w:rsidRDefault="00EC116E" w:rsidP="009C1C47">
      <w:pPr>
        <w:ind w:left="381" w:hangingChars="200" w:hanging="381"/>
      </w:pPr>
      <w:r>
        <w:rPr>
          <w:rFonts w:hint="eastAsia"/>
        </w:rPr>
        <w:t>１　甲、乙は、請負業務の遂行によって知り得た相手方</w:t>
      </w:r>
      <w:r w:rsidR="000B3DC0">
        <w:rPr>
          <w:rFonts w:hint="eastAsia"/>
        </w:rPr>
        <w:t>の技術、財務、生産、営業等についての機密を保持する義務を負う</w:t>
      </w:r>
      <w:r>
        <w:rPr>
          <w:rFonts w:hint="eastAsia"/>
        </w:rPr>
        <w:t>。</w:t>
      </w:r>
    </w:p>
    <w:p w14:paraId="1F433CEB" w14:textId="77777777" w:rsidR="00EC116E" w:rsidRDefault="00EC116E" w:rsidP="00EC116E">
      <w:r>
        <w:rPr>
          <w:rFonts w:hint="eastAsia"/>
        </w:rPr>
        <w:t>２　前項の規定は、本契約及び個別契約の終了も有効に存続</w:t>
      </w:r>
      <w:r w:rsidR="00B25B2A">
        <w:rPr>
          <w:rFonts w:hint="eastAsia"/>
        </w:rPr>
        <w:t>する</w:t>
      </w:r>
      <w:r>
        <w:rPr>
          <w:rFonts w:hint="eastAsia"/>
        </w:rPr>
        <w:t>。</w:t>
      </w:r>
    </w:p>
    <w:p w14:paraId="7184BC50" w14:textId="77777777" w:rsidR="00EC116E" w:rsidRPr="000B3DC0" w:rsidRDefault="00EC116E" w:rsidP="00EC116E"/>
    <w:p w14:paraId="0C394B11" w14:textId="77777777" w:rsidR="00EC116E" w:rsidRPr="000B3DC0" w:rsidRDefault="000B3DC0" w:rsidP="00EC116E">
      <w:pPr>
        <w:rPr>
          <w:b/>
        </w:rPr>
      </w:pPr>
      <w:r w:rsidRPr="000B3DC0">
        <w:rPr>
          <w:rFonts w:hint="eastAsia"/>
          <w:b/>
        </w:rPr>
        <w:t>第１３</w:t>
      </w:r>
      <w:r w:rsidR="00EC116E" w:rsidRPr="000B3DC0">
        <w:rPr>
          <w:rFonts w:hint="eastAsia"/>
          <w:b/>
        </w:rPr>
        <w:t>条（同種委託業務）</w:t>
      </w:r>
    </w:p>
    <w:p w14:paraId="0D018459" w14:textId="77777777" w:rsidR="00EC116E" w:rsidRDefault="00EC116E" w:rsidP="000B3DC0">
      <w:r>
        <w:rPr>
          <w:rFonts w:hint="eastAsia"/>
        </w:rPr>
        <w:t>乙は、第</w:t>
      </w:r>
      <w:r w:rsidR="000B3DC0">
        <w:rPr>
          <w:rFonts w:hint="eastAsia"/>
        </w:rPr>
        <w:t>１１</w:t>
      </w:r>
      <w:r>
        <w:rPr>
          <w:rFonts w:hint="eastAsia"/>
        </w:rPr>
        <w:t>条、第</w:t>
      </w:r>
      <w:r w:rsidR="000B3DC0">
        <w:rPr>
          <w:rFonts w:hint="eastAsia"/>
        </w:rPr>
        <w:t>１２</w:t>
      </w:r>
      <w:r>
        <w:rPr>
          <w:rFonts w:hint="eastAsia"/>
        </w:rPr>
        <w:t>条の規定にかかわらず甲の営業品目と類似した品目を</w:t>
      </w:r>
      <w:r w:rsidR="000B3DC0">
        <w:rPr>
          <w:rFonts w:hint="eastAsia"/>
        </w:rPr>
        <w:t>取り扱う第三者に対して本契約と同種の請負業務を行うことができる</w:t>
      </w:r>
      <w:r>
        <w:rPr>
          <w:rFonts w:hint="eastAsia"/>
        </w:rPr>
        <w:t>。</w:t>
      </w:r>
    </w:p>
    <w:p w14:paraId="0E3F1484" w14:textId="77777777" w:rsidR="00EC116E" w:rsidRDefault="00EC116E" w:rsidP="00EC116E"/>
    <w:p w14:paraId="2502B8B0" w14:textId="77777777" w:rsidR="00EC116E" w:rsidRPr="000B3DC0" w:rsidRDefault="000B3DC0" w:rsidP="00EC116E">
      <w:pPr>
        <w:rPr>
          <w:b/>
        </w:rPr>
      </w:pPr>
      <w:r w:rsidRPr="000B3DC0">
        <w:rPr>
          <w:rFonts w:hint="eastAsia"/>
          <w:b/>
        </w:rPr>
        <w:t>第１４</w:t>
      </w:r>
      <w:r w:rsidR="00EC116E" w:rsidRPr="000B3DC0">
        <w:rPr>
          <w:rFonts w:hint="eastAsia"/>
          <w:b/>
        </w:rPr>
        <w:t>条（成果物の使用）</w:t>
      </w:r>
    </w:p>
    <w:p w14:paraId="7473FC45" w14:textId="77777777" w:rsidR="00EC116E" w:rsidRDefault="00EC116E" w:rsidP="00EC116E">
      <w:r>
        <w:rPr>
          <w:rFonts w:hint="eastAsia"/>
        </w:rPr>
        <w:t>成果物の使用及び管理は、甲の責任において行うものとし、成果物の使用結果については、乙はその責任を負</w:t>
      </w:r>
      <w:r w:rsidR="000B3DC0">
        <w:rPr>
          <w:rFonts w:hint="eastAsia"/>
        </w:rPr>
        <w:t>わない。</w:t>
      </w:r>
    </w:p>
    <w:p w14:paraId="20A1D615" w14:textId="77777777" w:rsidR="00EC116E" w:rsidRDefault="00EC116E" w:rsidP="00EC116E"/>
    <w:p w14:paraId="7B9EB692" w14:textId="77777777" w:rsidR="00EC116E" w:rsidRPr="000B3DC0" w:rsidRDefault="00EC116E" w:rsidP="00EC116E">
      <w:pPr>
        <w:rPr>
          <w:b/>
        </w:rPr>
      </w:pPr>
      <w:r w:rsidRPr="000B3DC0">
        <w:rPr>
          <w:rFonts w:hint="eastAsia"/>
          <w:b/>
        </w:rPr>
        <w:t>第１</w:t>
      </w:r>
      <w:r w:rsidR="000B3DC0" w:rsidRPr="000B3DC0">
        <w:rPr>
          <w:rFonts w:hint="eastAsia"/>
          <w:b/>
        </w:rPr>
        <w:t>５</w:t>
      </w:r>
      <w:r w:rsidRPr="000B3DC0">
        <w:rPr>
          <w:rFonts w:hint="eastAsia"/>
          <w:b/>
        </w:rPr>
        <w:t>条（無償補修）</w:t>
      </w:r>
    </w:p>
    <w:p w14:paraId="12CF022B" w14:textId="77777777" w:rsidR="00EC116E" w:rsidRDefault="00EC116E" w:rsidP="009C1C47">
      <w:pPr>
        <w:ind w:left="381" w:hangingChars="200" w:hanging="381"/>
      </w:pPr>
      <w:r>
        <w:rPr>
          <w:rFonts w:hint="eastAsia"/>
        </w:rPr>
        <w:t>１　個別契約で定める保証期間内に乙の責めに帰すべき理由により生じた隠れたる瑕疵が発見されて、同期間内に乙に対して通知があった場合、乙は無償で補修を行</w:t>
      </w:r>
      <w:r w:rsidR="000B3DC0">
        <w:rPr>
          <w:rFonts w:hint="eastAsia"/>
        </w:rPr>
        <w:t>うものとする。この場合の甲に対する救済手段は瑕疵の無償補修に限られる</w:t>
      </w:r>
      <w:r>
        <w:rPr>
          <w:rFonts w:hint="eastAsia"/>
        </w:rPr>
        <w:t>。</w:t>
      </w:r>
    </w:p>
    <w:p w14:paraId="2A92DA4E" w14:textId="77777777" w:rsidR="00EC116E" w:rsidRDefault="00EC116E" w:rsidP="00EC116E">
      <w:r>
        <w:rPr>
          <w:rFonts w:hint="eastAsia"/>
        </w:rPr>
        <w:t>２　保証期間経過後の保守については、甲、乙協議のうえ別に保守契約を締結</w:t>
      </w:r>
      <w:r w:rsidR="00B25B2A">
        <w:rPr>
          <w:rFonts w:hint="eastAsia"/>
        </w:rPr>
        <w:t>する</w:t>
      </w:r>
      <w:r>
        <w:rPr>
          <w:rFonts w:hint="eastAsia"/>
        </w:rPr>
        <w:t>。</w:t>
      </w:r>
    </w:p>
    <w:p w14:paraId="5ECD9C07" w14:textId="77777777" w:rsidR="00EC116E" w:rsidRPr="000B3DC0" w:rsidRDefault="00EC116E" w:rsidP="00EC116E"/>
    <w:p w14:paraId="10E7B381" w14:textId="77777777" w:rsidR="00EC116E" w:rsidRPr="000B3DC0" w:rsidRDefault="000B3DC0" w:rsidP="00EC116E">
      <w:pPr>
        <w:rPr>
          <w:b/>
        </w:rPr>
      </w:pPr>
      <w:r w:rsidRPr="000B3DC0">
        <w:rPr>
          <w:rFonts w:hint="eastAsia"/>
          <w:b/>
        </w:rPr>
        <w:t>第１６</w:t>
      </w:r>
      <w:r w:rsidR="00EC116E" w:rsidRPr="000B3DC0">
        <w:rPr>
          <w:rFonts w:hint="eastAsia"/>
          <w:b/>
        </w:rPr>
        <w:t>条（履行遅滞の責任）</w:t>
      </w:r>
    </w:p>
    <w:p w14:paraId="23DE121D" w14:textId="77777777" w:rsidR="00EC116E" w:rsidRDefault="00EC116E" w:rsidP="009C1C47">
      <w:pPr>
        <w:ind w:left="381" w:hangingChars="200" w:hanging="381"/>
      </w:pPr>
      <w:r>
        <w:rPr>
          <w:rFonts w:hint="eastAsia"/>
        </w:rPr>
        <w:t>１　乙は、別契約で定める作業期間、成果物の納入期</w:t>
      </w:r>
      <w:r w:rsidR="000B3DC0">
        <w:rPr>
          <w:rFonts w:hint="eastAsia"/>
        </w:rPr>
        <w:t>日が遅延すると判断した場合、ただちに甲に通知しなければならない</w:t>
      </w:r>
      <w:r>
        <w:rPr>
          <w:rFonts w:hint="eastAsia"/>
        </w:rPr>
        <w:t>。</w:t>
      </w:r>
    </w:p>
    <w:p w14:paraId="1969A97F" w14:textId="77777777" w:rsidR="00EC116E" w:rsidRDefault="00EC116E" w:rsidP="009C1C47">
      <w:pPr>
        <w:ind w:left="381" w:hangingChars="200" w:hanging="381"/>
      </w:pPr>
      <w:r>
        <w:rPr>
          <w:rFonts w:hint="eastAsia"/>
        </w:rPr>
        <w:t>２　乙が前項の通知をなしたとき及び第</w:t>
      </w:r>
      <w:r w:rsidR="000B3DC0">
        <w:rPr>
          <w:rFonts w:hint="eastAsia"/>
        </w:rPr>
        <w:t>９</w:t>
      </w:r>
      <w:r>
        <w:rPr>
          <w:rFonts w:hint="eastAsia"/>
        </w:rPr>
        <w:t>条の検査の結果、再検査を受けるために請負業務の完成が遅れたとき並び瑕疵の補修を行ったために請負業務の完成が遅れたとき</w:t>
      </w:r>
      <w:r w:rsidR="000B3DC0">
        <w:rPr>
          <w:rFonts w:hint="eastAsia"/>
        </w:rPr>
        <w:t>には甲は、乙に対して遅延損害についての損害賠償の請求はできない</w:t>
      </w:r>
      <w:r>
        <w:rPr>
          <w:rFonts w:hint="eastAsia"/>
        </w:rPr>
        <w:t>。</w:t>
      </w:r>
    </w:p>
    <w:p w14:paraId="05982124" w14:textId="77777777" w:rsidR="00EC116E" w:rsidRDefault="00EC116E" w:rsidP="00EC116E"/>
    <w:p w14:paraId="383C17CD" w14:textId="77777777" w:rsidR="00EC116E" w:rsidRPr="000B3DC0" w:rsidRDefault="000B3DC0" w:rsidP="00EC116E">
      <w:pPr>
        <w:rPr>
          <w:b/>
        </w:rPr>
      </w:pPr>
      <w:r w:rsidRPr="000B3DC0">
        <w:rPr>
          <w:rFonts w:hint="eastAsia"/>
          <w:b/>
        </w:rPr>
        <w:t>第１７</w:t>
      </w:r>
      <w:r w:rsidR="00EC116E" w:rsidRPr="000B3DC0">
        <w:rPr>
          <w:rFonts w:hint="eastAsia"/>
          <w:b/>
        </w:rPr>
        <w:t>条（責任制限）</w:t>
      </w:r>
    </w:p>
    <w:p w14:paraId="7469F660" w14:textId="77777777" w:rsidR="00EC116E" w:rsidRDefault="00EC116E" w:rsidP="00EC116E">
      <w:r>
        <w:rPr>
          <w:rFonts w:hint="eastAsia"/>
        </w:rPr>
        <w:t>履行不能又は不完全履行及び隠れたる瑕疵について、乙が繰り返し補修等を行ったにもかかわらず第１６条の無償保証期間を経過してもその解決の見通しがたたない場合には乙は、甲が現実に被った損害について、個別契約の請負金額を限度として金銭による損害賠償を</w:t>
      </w:r>
      <w:r w:rsidR="00B25B2A">
        <w:rPr>
          <w:rFonts w:hint="eastAsia"/>
        </w:rPr>
        <w:t>する</w:t>
      </w:r>
      <w:r>
        <w:rPr>
          <w:rFonts w:hint="eastAsia"/>
        </w:rPr>
        <w:t>。乙は、甲の間接的派生的な特別損害については、一切責任を負いません。その他、乙がその責めに帰すべき事由によって甲に損害を与えた場合についても、その請求原因の如何を問わず同様と</w:t>
      </w:r>
      <w:r w:rsidR="00B25B2A">
        <w:rPr>
          <w:rFonts w:hint="eastAsia"/>
        </w:rPr>
        <w:t>する</w:t>
      </w:r>
      <w:r>
        <w:rPr>
          <w:rFonts w:hint="eastAsia"/>
        </w:rPr>
        <w:t>。</w:t>
      </w:r>
    </w:p>
    <w:p w14:paraId="201DB817" w14:textId="77777777" w:rsidR="00EC116E" w:rsidRDefault="00EC116E" w:rsidP="00EC116E"/>
    <w:p w14:paraId="2F2BFD88" w14:textId="77777777" w:rsidR="00EC116E" w:rsidRPr="000B3DC0" w:rsidRDefault="000B3DC0" w:rsidP="00EC116E">
      <w:pPr>
        <w:rPr>
          <w:b/>
        </w:rPr>
      </w:pPr>
      <w:r>
        <w:rPr>
          <w:rFonts w:hint="eastAsia"/>
          <w:b/>
        </w:rPr>
        <w:t>第１８</w:t>
      </w:r>
      <w:r w:rsidR="00EC116E" w:rsidRPr="000B3DC0">
        <w:rPr>
          <w:rFonts w:hint="eastAsia"/>
          <w:b/>
        </w:rPr>
        <w:t>条（権利義務の譲渡禁止）</w:t>
      </w:r>
    </w:p>
    <w:p w14:paraId="45AA2691" w14:textId="77777777" w:rsidR="00EC116E" w:rsidRDefault="00EC116E" w:rsidP="00EC116E">
      <w:r>
        <w:rPr>
          <w:rFonts w:hint="eastAsia"/>
        </w:rPr>
        <w:t>甲乙双方とも、本契約及び個別契約に関連して生じる権利又は義務を第三者に譲渡し、承断させ</w:t>
      </w:r>
      <w:r w:rsidR="000B3DC0">
        <w:rPr>
          <w:rFonts w:hint="eastAsia"/>
        </w:rPr>
        <w:t>ることはできない。</w:t>
      </w:r>
    </w:p>
    <w:p w14:paraId="2B96728D" w14:textId="77777777" w:rsidR="00EC116E" w:rsidRDefault="00EC116E" w:rsidP="00EC116E"/>
    <w:p w14:paraId="45B557F3" w14:textId="77777777" w:rsidR="00EC116E" w:rsidRPr="000B3DC0" w:rsidRDefault="000B3DC0" w:rsidP="00EC116E">
      <w:pPr>
        <w:rPr>
          <w:b/>
        </w:rPr>
      </w:pPr>
      <w:r w:rsidRPr="000B3DC0">
        <w:rPr>
          <w:rFonts w:hint="eastAsia"/>
          <w:b/>
        </w:rPr>
        <w:t>第１９</w:t>
      </w:r>
      <w:r w:rsidR="00EC116E" w:rsidRPr="000B3DC0">
        <w:rPr>
          <w:rFonts w:hint="eastAsia"/>
          <w:b/>
        </w:rPr>
        <w:t>条（解約）</w:t>
      </w:r>
    </w:p>
    <w:p w14:paraId="58FBDF1D" w14:textId="77777777" w:rsidR="00EC116E" w:rsidRDefault="00EC116E" w:rsidP="00EC116E">
      <w:r>
        <w:rPr>
          <w:rFonts w:hint="eastAsia"/>
        </w:rPr>
        <w:t>甲及び乙は、相手方が次の各号の一つにでも該当した場合、何らの通知催告を要せず本契約、個別契約、その他の</w:t>
      </w:r>
      <w:r w:rsidR="000B3DC0">
        <w:rPr>
          <w:rFonts w:hint="eastAsia"/>
        </w:rPr>
        <w:t>契約の全部又は一部を将来に向かって解除することができる</w:t>
      </w:r>
      <w:r>
        <w:rPr>
          <w:rFonts w:hint="eastAsia"/>
        </w:rPr>
        <w:t>。</w:t>
      </w:r>
    </w:p>
    <w:p w14:paraId="51AB5392" w14:textId="77777777" w:rsidR="00EC116E" w:rsidRDefault="000B3DC0" w:rsidP="00EC116E">
      <w:r>
        <w:rPr>
          <w:rFonts w:hint="eastAsia"/>
        </w:rPr>
        <w:t>１）</w:t>
      </w:r>
      <w:r w:rsidR="00EC116E">
        <w:rPr>
          <w:rFonts w:hint="eastAsia"/>
        </w:rPr>
        <w:t>重大な背信行為があったとき</w:t>
      </w:r>
    </w:p>
    <w:p w14:paraId="34B1E16E" w14:textId="77777777" w:rsidR="00EC116E" w:rsidRDefault="000B3DC0" w:rsidP="009C1C47">
      <w:pPr>
        <w:ind w:left="381" w:hangingChars="200" w:hanging="381"/>
      </w:pPr>
      <w:r>
        <w:rPr>
          <w:rFonts w:hint="eastAsia"/>
        </w:rPr>
        <w:t>２）</w:t>
      </w:r>
      <w:r w:rsidR="00EC116E">
        <w:rPr>
          <w:rFonts w:hint="eastAsia"/>
        </w:rPr>
        <w:t>支払いの停止又は仮差押、差押、競売、破産、和議開始、会社更生手続、会社整理開始、特別清算開始等の申し立てがあったとき</w:t>
      </w:r>
    </w:p>
    <w:p w14:paraId="27220730" w14:textId="77777777" w:rsidR="00EC116E" w:rsidRDefault="000B3DC0" w:rsidP="000B3DC0">
      <w:r>
        <w:rPr>
          <w:rFonts w:hint="eastAsia"/>
        </w:rPr>
        <w:t>３）</w:t>
      </w:r>
      <w:r w:rsidR="00EC116E">
        <w:rPr>
          <w:rFonts w:hint="eastAsia"/>
        </w:rPr>
        <w:t>甲、乙いずれかの責めに帰すべき事由により請負業務が著しく遅延し又は不能になったとき</w:t>
      </w:r>
    </w:p>
    <w:p w14:paraId="5F7A8830" w14:textId="77777777" w:rsidR="00EC116E" w:rsidRDefault="000B3DC0" w:rsidP="00EC116E">
      <w:r>
        <w:rPr>
          <w:rFonts w:hint="eastAsia"/>
        </w:rPr>
        <w:t>４）</w:t>
      </w:r>
      <w:r w:rsidR="00EC116E">
        <w:rPr>
          <w:rFonts w:hint="eastAsia"/>
        </w:rPr>
        <w:t>甲、乙が相手方の債務不履行について、相当の期間を定めて催告したが是正されないとき</w:t>
      </w:r>
    </w:p>
    <w:p w14:paraId="7AC78BC6" w14:textId="77777777" w:rsidR="00EC116E" w:rsidRPr="000B3DC0" w:rsidRDefault="00EC116E" w:rsidP="00EC116E"/>
    <w:p w14:paraId="544A322D" w14:textId="77777777" w:rsidR="00EC116E" w:rsidRPr="000B3DC0" w:rsidRDefault="000B3DC0" w:rsidP="00EC116E">
      <w:pPr>
        <w:rPr>
          <w:b/>
        </w:rPr>
      </w:pPr>
      <w:r w:rsidRPr="000B3DC0">
        <w:rPr>
          <w:rFonts w:hint="eastAsia"/>
          <w:b/>
        </w:rPr>
        <w:t>第２０</w:t>
      </w:r>
      <w:r w:rsidR="00EC116E" w:rsidRPr="000B3DC0">
        <w:rPr>
          <w:rFonts w:hint="eastAsia"/>
          <w:b/>
        </w:rPr>
        <w:t>条（契約の変更）</w:t>
      </w:r>
    </w:p>
    <w:p w14:paraId="3D73BCF1" w14:textId="77777777" w:rsidR="00EC116E" w:rsidRDefault="00EC116E" w:rsidP="00EC116E">
      <w:r>
        <w:rPr>
          <w:rFonts w:hint="eastAsia"/>
        </w:rPr>
        <w:t>本契約及び個別契約は、甲、乙双方が署名（記名）押印した書面によってのみ変更ができ</w:t>
      </w:r>
      <w:r w:rsidR="000B3DC0">
        <w:rPr>
          <w:rFonts w:hint="eastAsia"/>
        </w:rPr>
        <w:t>る。</w:t>
      </w:r>
      <w:r>
        <w:rPr>
          <w:rFonts w:hint="eastAsia"/>
        </w:rPr>
        <w:t>ただし、個別契約に別段の定めがある場合には、この限り</w:t>
      </w:r>
      <w:r w:rsidR="000B3DC0">
        <w:rPr>
          <w:rFonts w:hint="eastAsia"/>
        </w:rPr>
        <w:t>ではない</w:t>
      </w:r>
      <w:r>
        <w:rPr>
          <w:rFonts w:hint="eastAsia"/>
        </w:rPr>
        <w:t>。</w:t>
      </w:r>
    </w:p>
    <w:p w14:paraId="1C24462A" w14:textId="77777777" w:rsidR="00EC116E" w:rsidRDefault="00EC116E" w:rsidP="00EC116E"/>
    <w:p w14:paraId="36A48037" w14:textId="77777777" w:rsidR="00EC116E" w:rsidRPr="000B3DC0" w:rsidRDefault="000B3DC0" w:rsidP="00EC116E">
      <w:pPr>
        <w:rPr>
          <w:b/>
        </w:rPr>
      </w:pPr>
      <w:r w:rsidRPr="000B3DC0">
        <w:rPr>
          <w:rFonts w:hint="eastAsia"/>
          <w:b/>
        </w:rPr>
        <w:t>第２１</w:t>
      </w:r>
      <w:r w:rsidR="00EC116E" w:rsidRPr="000B3DC0">
        <w:rPr>
          <w:rFonts w:hint="eastAsia"/>
          <w:b/>
        </w:rPr>
        <w:t>条（管轄裁判所）</w:t>
      </w:r>
    </w:p>
    <w:p w14:paraId="5FD79858" w14:textId="77777777" w:rsidR="00EC116E" w:rsidRDefault="000B3DC0" w:rsidP="00EC116E">
      <w:r>
        <w:rPr>
          <w:rFonts w:hint="eastAsia"/>
        </w:rPr>
        <w:t>本契約及び個別契約に関する訴訟については、〇〇</w:t>
      </w:r>
      <w:r w:rsidR="00EC116E">
        <w:rPr>
          <w:rFonts w:hint="eastAsia"/>
        </w:rPr>
        <w:t>地方裁判所をもって合意の管轄裁判所と</w:t>
      </w:r>
      <w:r w:rsidR="00B25B2A">
        <w:rPr>
          <w:rFonts w:hint="eastAsia"/>
        </w:rPr>
        <w:t>する</w:t>
      </w:r>
      <w:r w:rsidR="00EC116E">
        <w:rPr>
          <w:rFonts w:hint="eastAsia"/>
        </w:rPr>
        <w:t>。</w:t>
      </w:r>
    </w:p>
    <w:p w14:paraId="6CFC440E" w14:textId="77777777" w:rsidR="00EC116E" w:rsidRPr="000B3DC0" w:rsidRDefault="00EC116E" w:rsidP="00EC116E"/>
    <w:p w14:paraId="24CBAFFE" w14:textId="77777777" w:rsidR="00EC116E" w:rsidRPr="000B3DC0" w:rsidRDefault="000B3DC0" w:rsidP="00EC116E">
      <w:pPr>
        <w:rPr>
          <w:b/>
        </w:rPr>
      </w:pPr>
      <w:r w:rsidRPr="000B3DC0">
        <w:rPr>
          <w:rFonts w:hint="eastAsia"/>
          <w:b/>
        </w:rPr>
        <w:t>第２２</w:t>
      </w:r>
      <w:r w:rsidR="00EC116E" w:rsidRPr="000B3DC0">
        <w:rPr>
          <w:rFonts w:hint="eastAsia"/>
          <w:b/>
        </w:rPr>
        <w:t>条（協議）</w:t>
      </w:r>
    </w:p>
    <w:p w14:paraId="352B741F" w14:textId="77777777" w:rsidR="00EC116E" w:rsidRDefault="00EC116E" w:rsidP="00EC116E">
      <w:r>
        <w:rPr>
          <w:rFonts w:hint="eastAsia"/>
        </w:rPr>
        <w:t>本契約あるいは個別契約に定めのない事項及び本契約あるいは個別契約の各条項に疑義が生じたときは、甲、乙協議し信義誠実の原則に基づき円満に解決するものと</w:t>
      </w:r>
      <w:r w:rsidR="00B25B2A">
        <w:rPr>
          <w:rFonts w:hint="eastAsia"/>
        </w:rPr>
        <w:t>する</w:t>
      </w:r>
      <w:r>
        <w:rPr>
          <w:rFonts w:hint="eastAsia"/>
        </w:rPr>
        <w:t>。</w:t>
      </w:r>
    </w:p>
    <w:p w14:paraId="5F12A2B9" w14:textId="77777777" w:rsidR="00EC116E" w:rsidRDefault="00EC116E" w:rsidP="00EC116E">
      <w:r>
        <w:rPr>
          <w:rFonts w:hint="eastAsia"/>
        </w:rPr>
        <w:t>本契約に締結を証して甲、乙が署名（記名）押印した本契約の原本２通を作成し、各自１通ずつ保有するものと</w:t>
      </w:r>
      <w:r w:rsidR="00B25B2A">
        <w:rPr>
          <w:rFonts w:hint="eastAsia"/>
        </w:rPr>
        <w:t>する</w:t>
      </w:r>
      <w:r>
        <w:rPr>
          <w:rFonts w:hint="eastAsia"/>
        </w:rPr>
        <w:t>。</w:t>
      </w:r>
    </w:p>
    <w:p w14:paraId="68F98EC3" w14:textId="77777777" w:rsidR="00EC116E" w:rsidRDefault="00EC116E" w:rsidP="00EC116E"/>
    <w:p w14:paraId="48E6BCD6" w14:textId="77777777" w:rsidR="00EC116E" w:rsidRDefault="00EC116E" w:rsidP="00EC116E">
      <w:r>
        <w:rPr>
          <w:rFonts w:hint="eastAsia"/>
        </w:rPr>
        <w:t>平成　　　年　　　月　　　日</w:t>
      </w:r>
    </w:p>
    <w:p w14:paraId="56E72A18" w14:textId="77777777" w:rsidR="00EC116E" w:rsidRDefault="00EC116E" w:rsidP="00EC116E"/>
    <w:p w14:paraId="7D46B813" w14:textId="77777777" w:rsidR="000B3DC0" w:rsidRDefault="00EC116E" w:rsidP="009C1C47">
      <w:pPr>
        <w:ind w:firstLineChars="2295" w:firstLine="4368"/>
      </w:pPr>
      <w:r>
        <w:rPr>
          <w:rFonts w:hint="eastAsia"/>
        </w:rPr>
        <w:t>甲：</w:t>
      </w:r>
      <w:r w:rsidR="009C1C47" w:rsidRPr="009C1C47">
        <w:rPr>
          <w:rFonts w:hint="eastAsia"/>
        </w:rPr>
        <w:t>X</w:t>
      </w:r>
      <w:r w:rsidR="009C1C47" w:rsidRPr="009C1C47">
        <w:rPr>
          <w:rFonts w:hint="eastAsia"/>
        </w:rPr>
        <w:t>県</w:t>
      </w:r>
      <w:r w:rsidR="009C1C47" w:rsidRPr="009C1C47">
        <w:rPr>
          <w:rFonts w:hint="eastAsia"/>
        </w:rPr>
        <w:t>X</w:t>
      </w:r>
      <w:r w:rsidR="009C1C47" w:rsidRPr="009C1C47">
        <w:rPr>
          <w:rFonts w:hint="eastAsia"/>
        </w:rPr>
        <w:t>市</w:t>
      </w:r>
      <w:r w:rsidR="009C1C47" w:rsidRPr="009C1C47">
        <w:rPr>
          <w:rFonts w:hint="eastAsia"/>
        </w:rPr>
        <w:t>X</w:t>
      </w:r>
      <w:r w:rsidR="009C1C47" w:rsidRPr="009C1C47">
        <w:rPr>
          <w:rFonts w:hint="eastAsia"/>
        </w:rPr>
        <w:t>町</w:t>
      </w:r>
      <w:r w:rsidR="009C1C47" w:rsidRPr="009C1C47">
        <w:rPr>
          <w:rFonts w:hint="eastAsia"/>
        </w:rPr>
        <w:t>X</w:t>
      </w:r>
      <w:r w:rsidR="009C1C47" w:rsidRPr="009C1C47">
        <w:rPr>
          <w:rFonts w:hint="eastAsia"/>
        </w:rPr>
        <w:t>番</w:t>
      </w:r>
      <w:r w:rsidR="009C1C47" w:rsidRPr="009C1C47">
        <w:rPr>
          <w:rFonts w:hint="eastAsia"/>
        </w:rPr>
        <w:t>XXXXXX</w:t>
      </w:r>
      <w:r w:rsidR="009C1C47" w:rsidRPr="009C1C47">
        <w:rPr>
          <w:rFonts w:hint="eastAsia"/>
        </w:rPr>
        <w:tab/>
      </w:r>
      <w:r w:rsidR="009C1C47" w:rsidRPr="009C1C47">
        <w:rPr>
          <w:rFonts w:hint="eastAsia"/>
        </w:rPr>
        <w:tab/>
      </w:r>
      <w:r w:rsidR="009C1C47" w:rsidRPr="009C1C47">
        <w:rPr>
          <w:rFonts w:hint="eastAsia"/>
        </w:rPr>
        <w:tab/>
      </w:r>
      <w:r w:rsidR="009C1C47" w:rsidRPr="009C1C47">
        <w:rPr>
          <w:rFonts w:hint="eastAsia"/>
        </w:rPr>
        <w:tab/>
      </w:r>
      <w:r w:rsidR="009C1C47" w:rsidRPr="009C1C47">
        <w:rPr>
          <w:rFonts w:hint="eastAsia"/>
        </w:rPr>
        <w:tab/>
      </w:r>
      <w:r w:rsidR="009C1C47" w:rsidRPr="009C1C47">
        <w:rPr>
          <w:rFonts w:hint="eastAsia"/>
        </w:rPr>
        <w:tab/>
      </w:r>
      <w:r w:rsidR="009C1C47">
        <w:rPr>
          <w:rFonts w:hint="eastAsia"/>
        </w:rPr>
        <w:t xml:space="preserve">                                </w:t>
      </w:r>
      <w:r w:rsidR="000B3DC0">
        <w:rPr>
          <w:rFonts w:hint="eastAsia"/>
        </w:rPr>
        <w:t>株式会社あいうえお</w:t>
      </w:r>
    </w:p>
    <w:p w14:paraId="1D10BD8C" w14:textId="77777777" w:rsidR="00EC116E" w:rsidRDefault="000B3DC0" w:rsidP="009C1C47">
      <w:pPr>
        <w:ind w:firstLineChars="2495" w:firstLine="4748"/>
      </w:pPr>
      <w:r>
        <w:rPr>
          <w:rFonts w:hint="eastAsia"/>
        </w:rPr>
        <w:t>代表者取締役社長</w:t>
      </w:r>
      <w:r>
        <w:rPr>
          <w:rFonts w:hint="eastAsia"/>
        </w:rPr>
        <w:t xml:space="preserve">  </w:t>
      </w:r>
      <w:r>
        <w:rPr>
          <w:rFonts w:hint="eastAsia"/>
        </w:rPr>
        <w:t>〇〇</w:t>
      </w:r>
      <w:r>
        <w:rPr>
          <w:rFonts w:hint="eastAsia"/>
        </w:rPr>
        <w:t xml:space="preserve">  </w:t>
      </w:r>
      <w:r>
        <w:rPr>
          <w:rFonts w:hint="eastAsia"/>
        </w:rPr>
        <w:t>〇〇</w:t>
      </w:r>
    </w:p>
    <w:p w14:paraId="26445517" w14:textId="77777777" w:rsidR="00EC116E" w:rsidRDefault="00EC116E" w:rsidP="009C1C47">
      <w:pPr>
        <w:ind w:firstLineChars="2295" w:firstLine="4368"/>
      </w:pPr>
    </w:p>
    <w:p w14:paraId="268113CC" w14:textId="77777777" w:rsidR="00EC116E" w:rsidRDefault="00EC116E" w:rsidP="009C1C47">
      <w:pPr>
        <w:ind w:firstLineChars="2295" w:firstLine="4368"/>
      </w:pPr>
      <w:r>
        <w:rPr>
          <w:rFonts w:hint="eastAsia"/>
        </w:rPr>
        <w:t>乙：</w:t>
      </w:r>
      <w:r w:rsidR="009C1C47" w:rsidRPr="009C1C47">
        <w:rPr>
          <w:rFonts w:hint="eastAsia"/>
        </w:rPr>
        <w:t>X</w:t>
      </w:r>
      <w:r w:rsidR="009C1C47" w:rsidRPr="009C1C47">
        <w:rPr>
          <w:rFonts w:hint="eastAsia"/>
        </w:rPr>
        <w:t>県</w:t>
      </w:r>
      <w:r w:rsidR="009C1C47" w:rsidRPr="009C1C47">
        <w:rPr>
          <w:rFonts w:hint="eastAsia"/>
        </w:rPr>
        <w:t>X</w:t>
      </w:r>
      <w:r w:rsidR="009C1C47" w:rsidRPr="009C1C47">
        <w:rPr>
          <w:rFonts w:hint="eastAsia"/>
        </w:rPr>
        <w:t>市</w:t>
      </w:r>
      <w:r w:rsidR="009C1C47" w:rsidRPr="009C1C47">
        <w:rPr>
          <w:rFonts w:hint="eastAsia"/>
        </w:rPr>
        <w:t>X</w:t>
      </w:r>
      <w:r w:rsidR="009C1C47" w:rsidRPr="009C1C47">
        <w:rPr>
          <w:rFonts w:hint="eastAsia"/>
        </w:rPr>
        <w:t>町</w:t>
      </w:r>
      <w:r w:rsidR="009C1C47" w:rsidRPr="009C1C47">
        <w:rPr>
          <w:rFonts w:hint="eastAsia"/>
        </w:rPr>
        <w:t>X</w:t>
      </w:r>
      <w:r w:rsidR="009C1C47" w:rsidRPr="009C1C47">
        <w:rPr>
          <w:rFonts w:hint="eastAsia"/>
        </w:rPr>
        <w:t>番</w:t>
      </w:r>
      <w:r w:rsidR="009C1C47" w:rsidRPr="009C1C47">
        <w:rPr>
          <w:rFonts w:hint="eastAsia"/>
        </w:rPr>
        <w:t>XXXXXX</w:t>
      </w:r>
    </w:p>
    <w:p w14:paraId="40E134AD" w14:textId="77777777" w:rsidR="000B3DC0" w:rsidRDefault="009C1C47" w:rsidP="009C1C47">
      <w:pPr>
        <w:ind w:firstLineChars="2495" w:firstLine="4748"/>
      </w:pPr>
      <w:r>
        <w:rPr>
          <w:rFonts w:hint="eastAsia"/>
        </w:rPr>
        <w:t>株式会社かきくけこ</w:t>
      </w:r>
    </w:p>
    <w:p w14:paraId="1AAEBA33" w14:textId="77777777" w:rsidR="009C1C47" w:rsidRDefault="009C1C47" w:rsidP="009C1C47">
      <w:pPr>
        <w:ind w:firstLineChars="2495" w:firstLine="4748"/>
      </w:pPr>
      <w:r>
        <w:rPr>
          <w:rFonts w:hint="eastAsia"/>
        </w:rPr>
        <w:t>代表者取締役社長</w:t>
      </w:r>
      <w:r>
        <w:rPr>
          <w:rFonts w:hint="eastAsia"/>
        </w:rPr>
        <w:t xml:space="preserve">  </w:t>
      </w:r>
      <w:r>
        <w:rPr>
          <w:rFonts w:hint="eastAsia"/>
        </w:rPr>
        <w:t>〇〇</w:t>
      </w:r>
      <w:r>
        <w:rPr>
          <w:rFonts w:hint="eastAsia"/>
        </w:rPr>
        <w:t xml:space="preserve">  </w:t>
      </w:r>
      <w:r>
        <w:rPr>
          <w:rFonts w:hint="eastAsia"/>
        </w:rPr>
        <w:t>〇〇</w:t>
      </w:r>
    </w:p>
    <w:p w14:paraId="3C29F8D7" w14:textId="77777777" w:rsidR="003058FF" w:rsidRDefault="003058FF" w:rsidP="009C1C47">
      <w:pPr>
        <w:ind w:firstLineChars="2295" w:firstLine="4368"/>
      </w:pPr>
    </w:p>
    <w:sectPr w:rsidR="003058FF" w:rsidSect="009C1C47">
      <w:pgSz w:w="11907" w:h="16839" w:code="9"/>
      <w:pgMar w:top="720" w:right="720" w:bottom="720" w:left="720" w:header="851" w:footer="992" w:gutter="0"/>
      <w:cols w:space="425"/>
      <w:docGrid w:type="linesAndChars" w:linePitch="290" w:charSpace="-4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9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16E"/>
    <w:rsid w:val="000B3DC0"/>
    <w:rsid w:val="003058FF"/>
    <w:rsid w:val="00755D02"/>
    <w:rsid w:val="009C1C47"/>
    <w:rsid w:val="00B25B2A"/>
    <w:rsid w:val="00EC1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B4EB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3264</Characters>
  <Application>Microsoft Macintosh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cp:lastPrinted>2017-11-19T03:27:00Z</cp:lastPrinted>
  <dcterms:created xsi:type="dcterms:W3CDTF">2017-11-19T03:28:00Z</dcterms:created>
  <dcterms:modified xsi:type="dcterms:W3CDTF">2017-11-19T03:28:00Z</dcterms:modified>
</cp:coreProperties>
</file>