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64869" w14:textId="77777777" w:rsidR="00C63966" w:rsidRPr="00C63966" w:rsidRDefault="00C63966" w:rsidP="00C63966">
      <w:pPr>
        <w:jc w:val="center"/>
        <w:rPr>
          <w:sz w:val="32"/>
          <w:szCs w:val="32"/>
        </w:rPr>
      </w:pPr>
      <w:bookmarkStart w:id="0" w:name="_GoBack"/>
      <w:bookmarkEnd w:id="0"/>
      <w:r w:rsidRPr="00C63966">
        <w:rPr>
          <w:rFonts w:hint="eastAsia"/>
          <w:sz w:val="32"/>
          <w:szCs w:val="32"/>
        </w:rPr>
        <w:t>業務提携契約書</w:t>
      </w:r>
    </w:p>
    <w:p w14:paraId="5834DAAE" w14:textId="77777777" w:rsidR="00C63966" w:rsidRDefault="00C63966" w:rsidP="00C63966"/>
    <w:p w14:paraId="7EB62CD5" w14:textId="77777777" w:rsidR="00C63966" w:rsidRDefault="00C63966" w:rsidP="00C63966">
      <w:pPr>
        <w:ind w:firstLineChars="100" w:firstLine="210"/>
      </w:pPr>
      <w:r>
        <w:rPr>
          <w:rFonts w:hint="eastAsia"/>
        </w:rPr>
        <w:t>株式会社あいうえお（以下、「甲」という。）と株式会社かきくけこ（以下、「乙」という。）は、両社間で業務提携を行うことに合意し、以下の通り業務提携契約を締結する。</w:t>
      </w:r>
    </w:p>
    <w:p w14:paraId="2DE2EF9A" w14:textId="77777777" w:rsidR="00C63966" w:rsidRDefault="00C63966" w:rsidP="00C63966"/>
    <w:p w14:paraId="760EA31C" w14:textId="77777777" w:rsidR="00C63966" w:rsidRDefault="00C63966" w:rsidP="00C63966"/>
    <w:p w14:paraId="2A9463E8" w14:textId="77777777" w:rsidR="00476B64" w:rsidRDefault="00476B64" w:rsidP="00C63966">
      <w:r>
        <w:rPr>
          <w:rFonts w:hint="eastAsia"/>
        </w:rPr>
        <w:t>（業務提携の目的）</w:t>
      </w:r>
    </w:p>
    <w:p w14:paraId="19C98324" w14:textId="77777777" w:rsidR="00C63966" w:rsidRDefault="00476B64" w:rsidP="00476B64">
      <w:pPr>
        <w:ind w:left="630" w:hangingChars="300" w:hanging="630"/>
      </w:pPr>
      <w:r>
        <w:rPr>
          <w:rFonts w:hint="eastAsia"/>
        </w:rPr>
        <w:t>第１条</w:t>
      </w:r>
      <w:r>
        <w:rPr>
          <w:rFonts w:hint="eastAsia"/>
        </w:rPr>
        <w:t xml:space="preserve">  </w:t>
      </w:r>
      <w:r w:rsidR="00C63966">
        <w:rPr>
          <w:rFonts w:hint="eastAsia"/>
        </w:rPr>
        <w:t>甲と乙とは、甲乙相互が発展するために、両社それぞれの得意分野や経営資源を利用して新製品・新技術の開発を甲及び乙が協力して推進することを目的とし、業務提携</w:t>
      </w:r>
      <w:r w:rsidR="00AE6D73">
        <w:rPr>
          <w:rFonts w:hint="eastAsia"/>
        </w:rPr>
        <w:t>を行う</w:t>
      </w:r>
      <w:r w:rsidR="00C63966">
        <w:rPr>
          <w:rFonts w:hint="eastAsia"/>
        </w:rPr>
        <w:t>。</w:t>
      </w:r>
    </w:p>
    <w:p w14:paraId="62B8B6F8" w14:textId="77777777" w:rsidR="00476B64" w:rsidRDefault="00476B64" w:rsidP="00C63966"/>
    <w:p w14:paraId="63503F74" w14:textId="77777777" w:rsidR="00476B64" w:rsidRDefault="00476B64" w:rsidP="00C63966">
      <w:r>
        <w:rPr>
          <w:rFonts w:hint="eastAsia"/>
        </w:rPr>
        <w:t>（業務分担）</w:t>
      </w:r>
    </w:p>
    <w:p w14:paraId="189F2C8B" w14:textId="77777777" w:rsidR="00C63966" w:rsidRDefault="00476B64" w:rsidP="00476B64">
      <w:pPr>
        <w:ind w:left="630" w:hangingChars="300" w:hanging="630"/>
      </w:pPr>
      <w:r>
        <w:rPr>
          <w:rFonts w:hint="eastAsia"/>
        </w:rPr>
        <w:t>第２条</w:t>
      </w:r>
      <w:r>
        <w:rPr>
          <w:rFonts w:hint="eastAsia"/>
        </w:rPr>
        <w:t xml:space="preserve">  </w:t>
      </w:r>
      <w:r w:rsidR="00C63966">
        <w:rPr>
          <w:rFonts w:hint="eastAsia"/>
        </w:rPr>
        <w:t>本契約により提携する業務の範囲は、甲及び乙が、共同または協力して行う新製品開発のための企画・研究・開発・設計・清算・販売業務とする。なお、新機種の開発や、本商品の販売につき発生する問題の解決は、両社相互に協力し、必要に応じ協議のうえ行う。</w:t>
      </w:r>
    </w:p>
    <w:p w14:paraId="2D7C9D73" w14:textId="77777777" w:rsidR="00476B64" w:rsidRDefault="00476B64" w:rsidP="00C63966"/>
    <w:p w14:paraId="20B10D29" w14:textId="77777777" w:rsidR="00476B64" w:rsidRDefault="00476B64" w:rsidP="00C63966">
      <w:r>
        <w:rPr>
          <w:rFonts w:hint="eastAsia"/>
        </w:rPr>
        <w:t>（業務の推進方法）</w:t>
      </w:r>
    </w:p>
    <w:p w14:paraId="4352A334" w14:textId="77777777" w:rsidR="00C63966" w:rsidRDefault="00476B64" w:rsidP="00C63966">
      <w:r>
        <w:rPr>
          <w:rFonts w:hint="eastAsia"/>
        </w:rPr>
        <w:t>第３条</w:t>
      </w:r>
      <w:r>
        <w:rPr>
          <w:rFonts w:hint="eastAsia"/>
        </w:rPr>
        <w:t xml:space="preserve">  </w:t>
      </w:r>
      <w:r w:rsidR="00C63966">
        <w:rPr>
          <w:rFonts w:hint="eastAsia"/>
        </w:rPr>
        <w:t>本契約の業務については、甲及び乙が相互に対等の割合で業務の主導をする。</w:t>
      </w:r>
    </w:p>
    <w:p w14:paraId="544BDC67" w14:textId="77777777" w:rsidR="00476B64" w:rsidRDefault="00C63966" w:rsidP="00476B64">
      <w:pPr>
        <w:ind w:leftChars="200" w:left="630" w:hangingChars="100" w:hanging="210"/>
      </w:pPr>
      <w:r>
        <w:rPr>
          <w:rFonts w:hint="eastAsia"/>
        </w:rPr>
        <w:t>２</w:t>
      </w:r>
      <w:r w:rsidR="00476B64">
        <w:rPr>
          <w:rFonts w:hint="eastAsia"/>
        </w:rPr>
        <w:t>．</w:t>
      </w:r>
      <w:r>
        <w:rPr>
          <w:rFonts w:hint="eastAsia"/>
        </w:rPr>
        <w:t>前項の主導を成した当事者は、これによって生じた費用およびリスクを負担するものとし、相手方にその負担の一部を依頼する場合は、書面にて事前に通知を</w:t>
      </w:r>
      <w:r w:rsidR="00AE6D73">
        <w:rPr>
          <w:rFonts w:hint="eastAsia"/>
        </w:rPr>
        <w:t>行う</w:t>
      </w:r>
      <w:r w:rsidR="00476B64">
        <w:rPr>
          <w:rFonts w:hint="eastAsia"/>
        </w:rPr>
        <w:t>。</w:t>
      </w:r>
    </w:p>
    <w:p w14:paraId="7D534570" w14:textId="77777777" w:rsidR="00476B64" w:rsidRDefault="00476B64" w:rsidP="00C63966"/>
    <w:p w14:paraId="7E9BDAB6" w14:textId="77777777" w:rsidR="00476B64" w:rsidRDefault="00476B64" w:rsidP="00C63966">
      <w:r>
        <w:rPr>
          <w:rFonts w:hint="eastAsia"/>
        </w:rPr>
        <w:t>（知的財産権）</w:t>
      </w:r>
    </w:p>
    <w:p w14:paraId="3C22703A" w14:textId="77777777" w:rsidR="00C63966" w:rsidRDefault="00476B64" w:rsidP="00476B64">
      <w:pPr>
        <w:ind w:left="630" w:hangingChars="300" w:hanging="630"/>
      </w:pPr>
      <w:r>
        <w:rPr>
          <w:rFonts w:hint="eastAsia"/>
        </w:rPr>
        <w:t>第４条</w:t>
      </w:r>
      <w:r>
        <w:rPr>
          <w:rFonts w:hint="eastAsia"/>
        </w:rPr>
        <w:t xml:space="preserve">  </w:t>
      </w:r>
      <w:r w:rsidR="00C63966">
        <w:rPr>
          <w:rFonts w:hint="eastAsia"/>
        </w:rPr>
        <w:t>本契約にもとづいて行う個々の業務の過程で発生する知的財産権については、原則として発明または考案した者の所属する企業に帰属する。</w:t>
      </w:r>
    </w:p>
    <w:p w14:paraId="10384182" w14:textId="77777777" w:rsidR="00C63966" w:rsidRDefault="00C63966" w:rsidP="00476B64">
      <w:pPr>
        <w:ind w:leftChars="200" w:left="630" w:hangingChars="100" w:hanging="210"/>
      </w:pPr>
      <w:r>
        <w:rPr>
          <w:rFonts w:hint="eastAsia"/>
        </w:rPr>
        <w:t>２</w:t>
      </w:r>
      <w:r w:rsidR="00476B64">
        <w:rPr>
          <w:rFonts w:hint="eastAsia"/>
        </w:rPr>
        <w:t>．</w:t>
      </w:r>
      <w:r>
        <w:rPr>
          <w:rFonts w:hint="eastAsia"/>
        </w:rPr>
        <w:t>発明または考案した者が、甲および乙双方に存在する場合は、両当事者の共同出願とする。</w:t>
      </w:r>
    </w:p>
    <w:p w14:paraId="5935C2EF" w14:textId="77777777" w:rsidR="00C63966" w:rsidRDefault="00C63966" w:rsidP="00476B64">
      <w:pPr>
        <w:ind w:leftChars="200" w:left="630" w:hangingChars="100" w:hanging="210"/>
      </w:pPr>
      <w:r>
        <w:rPr>
          <w:rFonts w:hint="eastAsia"/>
        </w:rPr>
        <w:t>３</w:t>
      </w:r>
      <w:r w:rsidR="00476B64">
        <w:rPr>
          <w:rFonts w:hint="eastAsia"/>
        </w:rPr>
        <w:t>．前２</w:t>
      </w:r>
      <w:r>
        <w:rPr>
          <w:rFonts w:hint="eastAsia"/>
        </w:rPr>
        <w:t>項の場合において、甲および乙が第三者に知的財産権の実施を許諾するときは、事前に甲乙協議のうえ、決定する。</w:t>
      </w:r>
    </w:p>
    <w:p w14:paraId="7E843931" w14:textId="77777777" w:rsidR="00476B64" w:rsidRDefault="00476B64" w:rsidP="00C63966"/>
    <w:p w14:paraId="3192FBFF" w14:textId="77777777" w:rsidR="00476B64" w:rsidRDefault="00476B64" w:rsidP="00C63966">
      <w:r>
        <w:rPr>
          <w:rFonts w:hint="eastAsia"/>
        </w:rPr>
        <w:t>（自主独立）</w:t>
      </w:r>
    </w:p>
    <w:p w14:paraId="6EDA2E64" w14:textId="77777777" w:rsidR="00C63966" w:rsidRDefault="00476B64" w:rsidP="00476B64">
      <w:pPr>
        <w:ind w:left="630" w:hangingChars="300" w:hanging="630"/>
      </w:pPr>
      <w:r>
        <w:rPr>
          <w:rFonts w:hint="eastAsia"/>
        </w:rPr>
        <w:t>第５条</w:t>
      </w:r>
      <w:r>
        <w:rPr>
          <w:rFonts w:hint="eastAsia"/>
        </w:rPr>
        <w:t xml:space="preserve">  </w:t>
      </w:r>
      <w:r w:rsidR="00C63966">
        <w:rPr>
          <w:rFonts w:hint="eastAsia"/>
        </w:rPr>
        <w:t>本業務提携を行った場合でも、甲と乙は新商品・新技術の販売は自己の負担と責任において行い、且つそれぞれの経営も自主独立で行うものとし、相互</w:t>
      </w:r>
      <w:r>
        <w:rPr>
          <w:rFonts w:hint="eastAsia"/>
        </w:rPr>
        <w:t>に相手側の営業には一切干渉せず、また経営にも関与しない</w:t>
      </w:r>
      <w:r w:rsidR="00C63966">
        <w:rPr>
          <w:rFonts w:hint="eastAsia"/>
        </w:rPr>
        <w:t>。</w:t>
      </w:r>
    </w:p>
    <w:p w14:paraId="43329A7B" w14:textId="77777777" w:rsidR="00C63966" w:rsidRDefault="00C63966" w:rsidP="00476B64">
      <w:pPr>
        <w:ind w:leftChars="300" w:left="630" w:firstLineChars="100" w:firstLine="210"/>
      </w:pPr>
      <w:r>
        <w:rPr>
          <w:rFonts w:hint="eastAsia"/>
        </w:rPr>
        <w:t>但し、本契約の有効期間中、甲および乙は、本商品と競合する商品の取扱、あるいは競合する事業は、相手方の書面による承諾を</w:t>
      </w:r>
      <w:r w:rsidR="00476B64">
        <w:rPr>
          <w:rFonts w:hint="eastAsia"/>
        </w:rPr>
        <w:t>得ないかぎりは</w:t>
      </w:r>
      <w:r>
        <w:rPr>
          <w:rFonts w:hint="eastAsia"/>
        </w:rPr>
        <w:t>行わない。</w:t>
      </w:r>
    </w:p>
    <w:p w14:paraId="075D26BF" w14:textId="77777777" w:rsidR="00C63966" w:rsidRDefault="00C63966" w:rsidP="00C63966"/>
    <w:p w14:paraId="1BA41A7F" w14:textId="77777777" w:rsidR="00390C35" w:rsidRDefault="00AE6D73" w:rsidP="00C63966">
      <w:r>
        <w:rPr>
          <w:rFonts w:hint="eastAsia"/>
        </w:rPr>
        <w:t>（秘密保持）</w:t>
      </w:r>
    </w:p>
    <w:p w14:paraId="01993AF4" w14:textId="77777777" w:rsidR="00C63966" w:rsidRDefault="00AE6D73" w:rsidP="00AE6D73">
      <w:pPr>
        <w:ind w:left="630" w:hangingChars="300" w:hanging="630"/>
      </w:pPr>
      <w:r>
        <w:rPr>
          <w:rFonts w:hint="eastAsia"/>
        </w:rPr>
        <w:t>第６条</w:t>
      </w:r>
      <w:r>
        <w:rPr>
          <w:rFonts w:hint="eastAsia"/>
        </w:rPr>
        <w:t xml:space="preserve">  </w:t>
      </w:r>
      <w:r w:rsidR="00C63966">
        <w:rPr>
          <w:rFonts w:hint="eastAsia"/>
        </w:rPr>
        <w:t>甲および乙は、本契約に基づく業務提携により知りえたお互いの情報を相手</w:t>
      </w:r>
      <w:r>
        <w:rPr>
          <w:rFonts w:hint="eastAsia"/>
        </w:rPr>
        <w:t>方の書面による同意がないかぎり第三者に開示しない</w:t>
      </w:r>
      <w:r w:rsidR="00C63966">
        <w:rPr>
          <w:rFonts w:hint="eastAsia"/>
        </w:rPr>
        <w:t>。</w:t>
      </w:r>
    </w:p>
    <w:p w14:paraId="6E775AAF" w14:textId="77777777" w:rsidR="00C63966" w:rsidRDefault="00C63966" w:rsidP="00AE6D73">
      <w:pPr>
        <w:ind w:leftChars="200" w:left="630" w:hangingChars="100" w:hanging="210"/>
      </w:pPr>
      <w:r>
        <w:rPr>
          <w:rFonts w:hint="eastAsia"/>
        </w:rPr>
        <w:t>２</w:t>
      </w:r>
      <w:r w:rsidR="00AE6D73">
        <w:rPr>
          <w:rFonts w:hint="eastAsia"/>
        </w:rPr>
        <w:t>．</w:t>
      </w:r>
      <w:r>
        <w:rPr>
          <w:rFonts w:hint="eastAsia"/>
        </w:rPr>
        <w:t>前項の規定にかかわらず、契約時に既に公開となっている情報及び相手方の許可を得た情報、独自に開発または取得した情報についてはこの限りではない。</w:t>
      </w:r>
    </w:p>
    <w:p w14:paraId="73DEE6AE" w14:textId="77777777" w:rsidR="00C63966" w:rsidRDefault="00C63966" w:rsidP="00AE6D73">
      <w:pPr>
        <w:ind w:firstLineChars="200" w:firstLine="420"/>
      </w:pPr>
      <w:r>
        <w:rPr>
          <w:rFonts w:hint="eastAsia"/>
        </w:rPr>
        <w:t>３</w:t>
      </w:r>
      <w:r w:rsidR="00AE6D73">
        <w:rPr>
          <w:rFonts w:hint="eastAsia"/>
        </w:rPr>
        <w:t>．</w:t>
      </w:r>
      <w:r>
        <w:rPr>
          <w:rFonts w:hint="eastAsia"/>
        </w:rPr>
        <w:t>前項の規定は、本契約終了後も</w:t>
      </w:r>
      <w:r w:rsidR="00AE6D73">
        <w:rPr>
          <w:rFonts w:hint="eastAsia"/>
        </w:rPr>
        <w:t>５</w:t>
      </w:r>
      <w:r>
        <w:rPr>
          <w:rFonts w:hint="eastAsia"/>
        </w:rPr>
        <w:t>年間存続する。</w:t>
      </w:r>
    </w:p>
    <w:p w14:paraId="4944975F" w14:textId="77777777" w:rsidR="00AE6D73" w:rsidRDefault="00AE6D73" w:rsidP="00C63966"/>
    <w:p w14:paraId="67700295" w14:textId="77777777" w:rsidR="00AE6D73" w:rsidRDefault="00AE6D73" w:rsidP="00C63966">
      <w:r>
        <w:rPr>
          <w:rFonts w:hint="eastAsia"/>
        </w:rPr>
        <w:t>（費用負担）</w:t>
      </w:r>
    </w:p>
    <w:p w14:paraId="4F1FFD9F" w14:textId="77777777" w:rsidR="00C63966" w:rsidRDefault="00AE6D73" w:rsidP="00AE6D73">
      <w:pPr>
        <w:ind w:left="630" w:hangingChars="300" w:hanging="630"/>
      </w:pPr>
      <w:r>
        <w:rPr>
          <w:rFonts w:hint="eastAsia"/>
        </w:rPr>
        <w:t>第７条</w:t>
      </w:r>
      <w:r>
        <w:rPr>
          <w:rFonts w:hint="eastAsia"/>
        </w:rPr>
        <w:t xml:space="preserve">  </w:t>
      </w:r>
      <w:r w:rsidR="00C63966">
        <w:rPr>
          <w:rFonts w:hint="eastAsia"/>
        </w:rPr>
        <w:t>本契約に基づく提携業務の履行にあたり発生した費用は、各自が負担するものとし、相手方には請求しない。但し、業務の内容により、予め両者間で費用の負担を別途取り決めた場合には、このかぎりではない。</w:t>
      </w:r>
    </w:p>
    <w:p w14:paraId="1951A165" w14:textId="77777777" w:rsidR="00AE6D73" w:rsidRDefault="00AE6D73" w:rsidP="00C63966"/>
    <w:p w14:paraId="6BA950FE" w14:textId="77777777" w:rsidR="00AE6D73" w:rsidRDefault="00AE6D73" w:rsidP="00C63966">
      <w:r>
        <w:rPr>
          <w:rFonts w:hint="eastAsia"/>
        </w:rPr>
        <w:t>（契約期間）</w:t>
      </w:r>
    </w:p>
    <w:p w14:paraId="59950E0B" w14:textId="77777777" w:rsidR="00C63966" w:rsidRDefault="00AE6D73" w:rsidP="00AE6D73">
      <w:pPr>
        <w:ind w:left="630" w:hangingChars="300" w:hanging="630"/>
      </w:pPr>
      <w:r>
        <w:rPr>
          <w:rFonts w:hint="eastAsia"/>
        </w:rPr>
        <w:t>第８条</w:t>
      </w:r>
      <w:r>
        <w:rPr>
          <w:rFonts w:hint="eastAsia"/>
        </w:rPr>
        <w:t xml:space="preserve">  </w:t>
      </w:r>
      <w:r>
        <w:rPr>
          <w:rFonts w:hint="eastAsia"/>
        </w:rPr>
        <w:t>本契約の期間は、〇〇年間とする。但し、当事者いずれかからの〇</w:t>
      </w:r>
      <w:r w:rsidR="00C63966">
        <w:rPr>
          <w:rFonts w:hint="eastAsia"/>
        </w:rPr>
        <w:t>ヶ月前</w:t>
      </w:r>
      <w:r>
        <w:rPr>
          <w:rFonts w:hint="eastAsia"/>
        </w:rPr>
        <w:t>迄に</w:t>
      </w:r>
      <w:r w:rsidR="00C63966">
        <w:rPr>
          <w:rFonts w:hint="eastAsia"/>
        </w:rPr>
        <w:t>事前申し入れ</w:t>
      </w:r>
      <w:r>
        <w:rPr>
          <w:rFonts w:hint="eastAsia"/>
        </w:rPr>
        <w:t>が行われた場合、本契約は解除ができる</w:t>
      </w:r>
      <w:r w:rsidR="00C63966">
        <w:rPr>
          <w:rFonts w:hint="eastAsia"/>
        </w:rPr>
        <w:t>。本契約が解除された場合に</w:t>
      </w:r>
      <w:r>
        <w:rPr>
          <w:rFonts w:hint="eastAsia"/>
        </w:rPr>
        <w:t>は、個別売買契約も解除でき</w:t>
      </w:r>
      <w:r w:rsidR="00C63966">
        <w:rPr>
          <w:rFonts w:hint="eastAsia"/>
        </w:rPr>
        <w:t>、解除ま</w:t>
      </w:r>
      <w:r>
        <w:rPr>
          <w:rFonts w:hint="eastAsia"/>
        </w:rPr>
        <w:t>でに成立した契約には影響を及ぼさない</w:t>
      </w:r>
      <w:r w:rsidR="00C63966">
        <w:rPr>
          <w:rFonts w:hint="eastAsia"/>
        </w:rPr>
        <w:t>。</w:t>
      </w:r>
    </w:p>
    <w:p w14:paraId="464899E2" w14:textId="77777777" w:rsidR="00C63966" w:rsidRDefault="00C63966" w:rsidP="00AE6D73">
      <w:pPr>
        <w:ind w:firstLineChars="400" w:firstLine="840"/>
      </w:pPr>
      <w:r>
        <w:rPr>
          <w:rFonts w:hint="eastAsia"/>
        </w:rPr>
        <w:t>なお、契約期間の延長は両当事者の合意によって行うものとする。</w:t>
      </w:r>
    </w:p>
    <w:p w14:paraId="6A443D6E" w14:textId="77777777" w:rsidR="00AE6D73" w:rsidRDefault="00AE6D73" w:rsidP="00C63966"/>
    <w:p w14:paraId="56F585FE" w14:textId="77777777" w:rsidR="00AE6D73" w:rsidRDefault="00AE6D73" w:rsidP="00C63966">
      <w:r>
        <w:rPr>
          <w:rFonts w:hint="eastAsia"/>
        </w:rPr>
        <w:t>（権利の質入及び譲渡の禁止）</w:t>
      </w:r>
    </w:p>
    <w:p w14:paraId="242243BB" w14:textId="77777777" w:rsidR="00C63966" w:rsidRDefault="00C63966" w:rsidP="00AE6D73">
      <w:pPr>
        <w:ind w:left="630" w:hangingChars="300" w:hanging="630"/>
      </w:pPr>
      <w:r>
        <w:rPr>
          <w:rFonts w:hint="eastAsia"/>
        </w:rPr>
        <w:t>第９条</w:t>
      </w:r>
      <w:r w:rsidR="00AE6D73">
        <w:rPr>
          <w:rFonts w:hint="eastAsia"/>
        </w:rPr>
        <w:t xml:space="preserve">  </w:t>
      </w:r>
      <w:r>
        <w:rPr>
          <w:rFonts w:hint="eastAsia"/>
        </w:rPr>
        <w:t>甲及び乙は、本契約において保有する権利及び義務の全部または一部を、相手方の書面による事前の同意がない限り、第三者に質入れ、譲渡もしくは担保の目的に供してはならない。</w:t>
      </w:r>
    </w:p>
    <w:p w14:paraId="518D2A55" w14:textId="77777777" w:rsidR="00AE6D73" w:rsidRDefault="00AE6D73" w:rsidP="00C63966"/>
    <w:p w14:paraId="2F9DF112" w14:textId="77777777" w:rsidR="00AE6D73" w:rsidRDefault="00AE6D73" w:rsidP="00C63966">
      <w:r w:rsidRPr="00AE6D73">
        <w:rPr>
          <w:rFonts w:hint="eastAsia"/>
        </w:rPr>
        <w:t>（権利の放棄）</w:t>
      </w:r>
    </w:p>
    <w:p w14:paraId="5936127C" w14:textId="77777777" w:rsidR="00C63966" w:rsidRDefault="00C63966" w:rsidP="00AE6D73">
      <w:pPr>
        <w:ind w:left="630" w:hangingChars="300" w:hanging="630"/>
      </w:pPr>
      <w:r>
        <w:rPr>
          <w:rFonts w:hint="eastAsia"/>
        </w:rPr>
        <w:t>第１０条</w:t>
      </w:r>
      <w:r w:rsidR="00AE6D73">
        <w:rPr>
          <w:rFonts w:hint="eastAsia"/>
        </w:rPr>
        <w:t xml:space="preserve">  </w:t>
      </w:r>
      <w:r>
        <w:rPr>
          <w:rFonts w:hint="eastAsia"/>
        </w:rPr>
        <w:t>甲および乙の一方が、相手方の特定の契約違反を許容し、その違反により発生する損害賠償請求権等の放棄をしても、その後の違反に対する権利を放棄するものではないことを、甲乙双方は確認する。</w:t>
      </w:r>
    </w:p>
    <w:p w14:paraId="0A6FFBD0" w14:textId="77777777" w:rsidR="00C63966" w:rsidRDefault="00C63966" w:rsidP="00AE6D73">
      <w:pPr>
        <w:ind w:leftChars="200" w:left="630" w:hangingChars="100" w:hanging="210"/>
      </w:pPr>
      <w:r>
        <w:rPr>
          <w:rFonts w:hint="eastAsia"/>
        </w:rPr>
        <w:t>２</w:t>
      </w:r>
      <w:r w:rsidR="00AE6D73">
        <w:rPr>
          <w:rFonts w:hint="eastAsia"/>
        </w:rPr>
        <w:t>．特定の条項の権利放棄を契約期限まで認める場合は、権利を持つ</w:t>
      </w:r>
      <w:r>
        <w:rPr>
          <w:rFonts w:hint="eastAsia"/>
        </w:rPr>
        <w:t>契約当事者が、書面にて放棄する旨を承諾しなければならない。</w:t>
      </w:r>
    </w:p>
    <w:p w14:paraId="051C0919" w14:textId="77777777" w:rsidR="00AE6D73" w:rsidRDefault="00AE6D73" w:rsidP="00C63966"/>
    <w:p w14:paraId="1F95AFD8" w14:textId="77777777" w:rsidR="00AE6D73" w:rsidRDefault="00AE6D73" w:rsidP="00C63966">
      <w:r>
        <w:rPr>
          <w:rFonts w:hint="eastAsia"/>
        </w:rPr>
        <w:t>（契約の解除）</w:t>
      </w:r>
    </w:p>
    <w:p w14:paraId="4C87A7F1" w14:textId="77777777" w:rsidR="00C63966" w:rsidRDefault="00AE6D73" w:rsidP="00AE6D73">
      <w:pPr>
        <w:ind w:left="630" w:hangingChars="300" w:hanging="630"/>
      </w:pPr>
      <w:r>
        <w:rPr>
          <w:rFonts w:hint="eastAsia"/>
        </w:rPr>
        <w:t>第１１条</w:t>
      </w:r>
      <w:r>
        <w:rPr>
          <w:rFonts w:hint="eastAsia"/>
        </w:rPr>
        <w:t xml:space="preserve">  </w:t>
      </w:r>
      <w:r w:rsidR="00C63966">
        <w:rPr>
          <w:rFonts w:hint="eastAsia"/>
        </w:rPr>
        <w:t>甲または乙は、他の当事者が次の各号の一つに該当したときは、催告なしに</w:t>
      </w:r>
      <w:r>
        <w:rPr>
          <w:rFonts w:hint="eastAsia"/>
        </w:rPr>
        <w:t>直ちに</w:t>
      </w:r>
      <w:r w:rsidR="00C63966">
        <w:rPr>
          <w:rFonts w:hint="eastAsia"/>
        </w:rPr>
        <w:t>、本契約およびこれに</w:t>
      </w:r>
      <w:r>
        <w:rPr>
          <w:rFonts w:hint="eastAsia"/>
        </w:rPr>
        <w:t>基づく</w:t>
      </w:r>
      <w:r w:rsidR="00C63966">
        <w:rPr>
          <w:rFonts w:hint="eastAsia"/>
        </w:rPr>
        <w:t>個別契約の全部または一部を解除することができる。</w:t>
      </w:r>
    </w:p>
    <w:p w14:paraId="0B42A46B" w14:textId="77777777" w:rsidR="00C63966" w:rsidRDefault="00AE6D73" w:rsidP="00AE6D73">
      <w:pPr>
        <w:ind w:firstLineChars="300" w:firstLine="630"/>
      </w:pPr>
      <w:r>
        <w:rPr>
          <w:rFonts w:hint="eastAsia"/>
        </w:rPr>
        <w:t>１）本</w:t>
      </w:r>
      <w:r w:rsidR="00C63966">
        <w:rPr>
          <w:rFonts w:hint="eastAsia"/>
        </w:rPr>
        <w:t>契約あるいは個別契約の条項に違反したとき</w:t>
      </w:r>
    </w:p>
    <w:p w14:paraId="16AA4483" w14:textId="77777777" w:rsidR="00C63966" w:rsidRDefault="00AE6D73" w:rsidP="00AE6D73">
      <w:pPr>
        <w:ind w:firstLineChars="300" w:firstLine="630"/>
      </w:pPr>
      <w:r>
        <w:rPr>
          <w:rFonts w:hint="eastAsia"/>
        </w:rPr>
        <w:t>２）</w:t>
      </w:r>
      <w:r w:rsidR="00C63966">
        <w:rPr>
          <w:rFonts w:hint="eastAsia"/>
        </w:rPr>
        <w:t>銀行取引停止処分を受けたとき</w:t>
      </w:r>
    </w:p>
    <w:p w14:paraId="1D130C71" w14:textId="77777777" w:rsidR="00C63966" w:rsidRDefault="00AE6D73" w:rsidP="00AE6D73">
      <w:pPr>
        <w:ind w:firstLineChars="300" w:firstLine="630"/>
      </w:pPr>
      <w:r>
        <w:rPr>
          <w:rFonts w:hint="eastAsia"/>
        </w:rPr>
        <w:t>３）</w:t>
      </w:r>
      <w:r w:rsidR="00C63966">
        <w:rPr>
          <w:rFonts w:hint="eastAsia"/>
        </w:rPr>
        <w:t>第三者から強制執行を受けたとき</w:t>
      </w:r>
    </w:p>
    <w:p w14:paraId="7ED0FD06" w14:textId="77777777" w:rsidR="00C63966" w:rsidRDefault="00AE6D73" w:rsidP="00AE6D73">
      <w:pPr>
        <w:ind w:firstLineChars="300" w:firstLine="630"/>
      </w:pPr>
      <w:r>
        <w:rPr>
          <w:rFonts w:hint="eastAsia"/>
        </w:rPr>
        <w:t>４）</w:t>
      </w:r>
      <w:r w:rsidR="00C63966">
        <w:rPr>
          <w:rFonts w:hint="eastAsia"/>
        </w:rPr>
        <w:t>破産・民事再生、または会社更生等の申立があったとき</w:t>
      </w:r>
    </w:p>
    <w:p w14:paraId="3287D54D" w14:textId="77777777" w:rsidR="00C63966" w:rsidRDefault="00AE6D73" w:rsidP="00AE6D73">
      <w:pPr>
        <w:ind w:firstLineChars="300" w:firstLine="630"/>
      </w:pPr>
      <w:r>
        <w:rPr>
          <w:rFonts w:hint="eastAsia"/>
        </w:rPr>
        <w:t>５）</w:t>
      </w:r>
      <w:r w:rsidR="00C63966">
        <w:rPr>
          <w:rFonts w:hint="eastAsia"/>
        </w:rPr>
        <w:t>信用状態の悪化等あるいはその他契約の解除につき、相当の事由が認められるとき</w:t>
      </w:r>
    </w:p>
    <w:p w14:paraId="200ECA35" w14:textId="77777777" w:rsidR="00C63966" w:rsidRDefault="00C63966" w:rsidP="00AE6D73">
      <w:pPr>
        <w:ind w:firstLineChars="200" w:firstLine="420"/>
      </w:pPr>
      <w:r>
        <w:rPr>
          <w:rFonts w:hint="eastAsia"/>
        </w:rPr>
        <w:t>２</w:t>
      </w:r>
      <w:r w:rsidR="00AE6D73">
        <w:rPr>
          <w:rFonts w:hint="eastAsia"/>
        </w:rPr>
        <w:t>．</w:t>
      </w:r>
      <w:r>
        <w:rPr>
          <w:rFonts w:hint="eastAsia"/>
        </w:rPr>
        <w:t>甲および乙は、契約解除等により相手方に対して与えた損害を賠償する義務を負う。</w:t>
      </w:r>
    </w:p>
    <w:p w14:paraId="727027EC" w14:textId="77777777" w:rsidR="00AE6D73" w:rsidRDefault="00AE6D73" w:rsidP="00C63966"/>
    <w:p w14:paraId="53B86C50" w14:textId="77777777" w:rsidR="00AE6D73" w:rsidRDefault="00AE6D73" w:rsidP="00C63966">
      <w:r>
        <w:rPr>
          <w:rFonts w:hint="eastAsia"/>
        </w:rPr>
        <w:t>（不可抗力）</w:t>
      </w:r>
    </w:p>
    <w:p w14:paraId="65202256" w14:textId="77777777" w:rsidR="00C63966" w:rsidRDefault="00AE6D73" w:rsidP="00AE6D73">
      <w:pPr>
        <w:ind w:left="630" w:hangingChars="300" w:hanging="630"/>
      </w:pPr>
      <w:r>
        <w:rPr>
          <w:rFonts w:hint="eastAsia"/>
        </w:rPr>
        <w:t>第１２条</w:t>
      </w:r>
      <w:r>
        <w:rPr>
          <w:rFonts w:hint="eastAsia"/>
        </w:rPr>
        <w:t xml:space="preserve">  </w:t>
      </w:r>
      <w:r w:rsidR="00C63966">
        <w:rPr>
          <w:rFonts w:hint="eastAsia"/>
        </w:rPr>
        <w:t>本契約上の義務が、以下に定める不可抗力に起因して遅滞もしくは不履行となったとき</w:t>
      </w:r>
      <w:r>
        <w:rPr>
          <w:rFonts w:hint="eastAsia"/>
        </w:rPr>
        <w:t>は、甲乙双方本契約の違反とせず、その責を負わない</w:t>
      </w:r>
      <w:r w:rsidR="00C63966">
        <w:rPr>
          <w:rFonts w:hint="eastAsia"/>
        </w:rPr>
        <w:t>。</w:t>
      </w:r>
    </w:p>
    <w:p w14:paraId="1CD21EF3" w14:textId="77777777" w:rsidR="00C63966" w:rsidRDefault="002245EE" w:rsidP="002245EE">
      <w:pPr>
        <w:ind w:firstLineChars="300" w:firstLine="630"/>
      </w:pPr>
      <w:r>
        <w:rPr>
          <w:rFonts w:hint="eastAsia"/>
        </w:rPr>
        <w:t>１）</w:t>
      </w:r>
      <w:r w:rsidR="00C63966">
        <w:rPr>
          <w:rFonts w:hint="eastAsia"/>
        </w:rPr>
        <w:t>自然災害</w:t>
      </w:r>
    </w:p>
    <w:p w14:paraId="43FA24B9" w14:textId="77777777" w:rsidR="00C63966" w:rsidRDefault="002245EE" w:rsidP="002245EE">
      <w:pPr>
        <w:ind w:firstLineChars="300" w:firstLine="630"/>
      </w:pPr>
      <w:r>
        <w:rPr>
          <w:rFonts w:hint="eastAsia"/>
        </w:rPr>
        <w:t>２）</w:t>
      </w:r>
      <w:r w:rsidR="00C63966">
        <w:rPr>
          <w:rFonts w:hint="eastAsia"/>
        </w:rPr>
        <w:t>戦争、内乱、暴動、革命および国家の分裂</w:t>
      </w:r>
    </w:p>
    <w:p w14:paraId="6E5F9BE1" w14:textId="77777777" w:rsidR="00C63966" w:rsidRDefault="002245EE" w:rsidP="002245EE">
      <w:pPr>
        <w:ind w:firstLineChars="300" w:firstLine="630"/>
      </w:pPr>
      <w:r>
        <w:rPr>
          <w:rFonts w:hint="eastAsia"/>
        </w:rPr>
        <w:t>３）</w:t>
      </w:r>
      <w:r w:rsidR="00C63966">
        <w:rPr>
          <w:rFonts w:hint="eastAsia"/>
        </w:rPr>
        <w:t>ストライキおよび労働争議</w:t>
      </w:r>
    </w:p>
    <w:p w14:paraId="64EBFC4D" w14:textId="77777777" w:rsidR="00C63966" w:rsidRDefault="002245EE" w:rsidP="002245EE">
      <w:pPr>
        <w:ind w:firstLineChars="300" w:firstLine="630"/>
      </w:pPr>
      <w:r>
        <w:rPr>
          <w:rFonts w:hint="eastAsia"/>
        </w:rPr>
        <w:t>４）</w:t>
      </w:r>
      <w:r w:rsidR="00C63966">
        <w:rPr>
          <w:rFonts w:hint="eastAsia"/>
        </w:rPr>
        <w:t>火災および爆発</w:t>
      </w:r>
    </w:p>
    <w:p w14:paraId="4C3AEFA9" w14:textId="77777777" w:rsidR="00C63966" w:rsidRDefault="002245EE" w:rsidP="002245EE">
      <w:pPr>
        <w:ind w:firstLineChars="300" w:firstLine="630"/>
      </w:pPr>
      <w:r>
        <w:rPr>
          <w:rFonts w:hint="eastAsia"/>
        </w:rPr>
        <w:t>５）</w:t>
      </w:r>
      <w:r w:rsidR="00C63966">
        <w:rPr>
          <w:rFonts w:hint="eastAsia"/>
        </w:rPr>
        <w:t>伝染病</w:t>
      </w:r>
    </w:p>
    <w:p w14:paraId="0C09107F" w14:textId="77777777" w:rsidR="00C63966" w:rsidRDefault="002245EE" w:rsidP="002245EE">
      <w:pPr>
        <w:ind w:firstLineChars="300" w:firstLine="630"/>
      </w:pPr>
      <w:r>
        <w:rPr>
          <w:rFonts w:hint="eastAsia"/>
        </w:rPr>
        <w:t>６）</w:t>
      </w:r>
      <w:r w:rsidR="00C63966">
        <w:rPr>
          <w:rFonts w:hint="eastAsia"/>
        </w:rPr>
        <w:t>政府機関による法改正</w:t>
      </w:r>
    </w:p>
    <w:p w14:paraId="52CA9367" w14:textId="77777777" w:rsidR="00C63966" w:rsidRDefault="002245EE" w:rsidP="002245EE">
      <w:pPr>
        <w:ind w:firstLineChars="300" w:firstLine="630"/>
      </w:pPr>
      <w:r>
        <w:rPr>
          <w:rFonts w:hint="eastAsia"/>
        </w:rPr>
        <w:t>７）</w:t>
      </w:r>
      <w:r w:rsidR="00C63966">
        <w:rPr>
          <w:rFonts w:hint="eastAsia"/>
        </w:rPr>
        <w:t>その他前各号に準ずる非常事態</w:t>
      </w:r>
    </w:p>
    <w:p w14:paraId="4085CA42" w14:textId="77777777" w:rsidR="00C63966" w:rsidRDefault="00C63966" w:rsidP="002245EE">
      <w:pPr>
        <w:ind w:leftChars="200" w:left="630" w:hangingChars="100" w:hanging="210"/>
      </w:pPr>
      <w:r>
        <w:rPr>
          <w:rFonts w:hint="eastAsia"/>
        </w:rPr>
        <w:t>２</w:t>
      </w:r>
      <w:r w:rsidR="002245EE">
        <w:rPr>
          <w:rFonts w:hint="eastAsia"/>
        </w:rPr>
        <w:t>．</w:t>
      </w:r>
      <w:r>
        <w:rPr>
          <w:rFonts w:hint="eastAsia"/>
        </w:rPr>
        <w:t>前項の事態が発生したときは、被害に遭った当事者は、相手方にただちに不可抗力の発生の旨を伝え、予想される継続期間を通知しなければならない。</w:t>
      </w:r>
    </w:p>
    <w:p w14:paraId="67AD18C5" w14:textId="77777777" w:rsidR="00C63966" w:rsidRDefault="00C63966" w:rsidP="002245EE">
      <w:pPr>
        <w:ind w:leftChars="200" w:left="630" w:hangingChars="100" w:hanging="210"/>
      </w:pPr>
      <w:r>
        <w:rPr>
          <w:rFonts w:hint="eastAsia"/>
        </w:rPr>
        <w:t>３</w:t>
      </w:r>
      <w:r w:rsidR="002245EE">
        <w:rPr>
          <w:rFonts w:hint="eastAsia"/>
        </w:rPr>
        <w:t>．</w:t>
      </w:r>
      <w:r>
        <w:rPr>
          <w:rFonts w:hint="eastAsia"/>
        </w:rPr>
        <w:t>不可抗力が</w:t>
      </w:r>
      <w:r w:rsidR="002245EE">
        <w:rPr>
          <w:rFonts w:hint="eastAsia"/>
        </w:rPr>
        <w:t>９０</w:t>
      </w:r>
      <w:r>
        <w:rPr>
          <w:rFonts w:hint="eastAsia"/>
        </w:rPr>
        <w:t xml:space="preserve"> </w:t>
      </w:r>
      <w:r>
        <w:rPr>
          <w:rFonts w:hint="eastAsia"/>
        </w:rPr>
        <w:t>日以上継続した場合は、甲および乙は、相手方に対する書面による通知にて本契約を解除することができる。</w:t>
      </w:r>
    </w:p>
    <w:p w14:paraId="769C32C0" w14:textId="77777777" w:rsidR="002245EE" w:rsidRDefault="002245EE" w:rsidP="00C63966"/>
    <w:p w14:paraId="6153F33F" w14:textId="77777777" w:rsidR="002245EE" w:rsidRDefault="002245EE" w:rsidP="00C63966">
      <w:r>
        <w:rPr>
          <w:rFonts w:hint="eastAsia"/>
        </w:rPr>
        <w:t>（協議）</w:t>
      </w:r>
    </w:p>
    <w:p w14:paraId="6CA7AFB2" w14:textId="77777777" w:rsidR="00C63966" w:rsidRDefault="002245EE" w:rsidP="002245EE">
      <w:pPr>
        <w:ind w:left="630" w:hangingChars="300" w:hanging="630"/>
      </w:pPr>
      <w:r>
        <w:rPr>
          <w:rFonts w:hint="eastAsia"/>
        </w:rPr>
        <w:t>第１３条</w:t>
      </w:r>
      <w:r>
        <w:rPr>
          <w:rFonts w:hint="eastAsia"/>
        </w:rPr>
        <w:t xml:space="preserve">  </w:t>
      </w:r>
      <w:r w:rsidR="00C63966">
        <w:rPr>
          <w:rFonts w:hint="eastAsia"/>
        </w:rPr>
        <w:t>本契約に定めのない事項、または本契約の条項の解釈に関して疑義が生じたときは、甲乙誠意をもって協議のうえ、これを決定する。</w:t>
      </w:r>
    </w:p>
    <w:p w14:paraId="780C2A82" w14:textId="77777777" w:rsidR="002245EE" w:rsidRDefault="002245EE" w:rsidP="00C63966"/>
    <w:p w14:paraId="05C7BE55" w14:textId="77777777" w:rsidR="002245EE" w:rsidRDefault="002245EE" w:rsidP="00C63966">
      <w:r>
        <w:rPr>
          <w:rFonts w:hint="eastAsia"/>
        </w:rPr>
        <w:t>（合意管轄）</w:t>
      </w:r>
    </w:p>
    <w:p w14:paraId="5ADD7528" w14:textId="77777777" w:rsidR="00C63966" w:rsidRDefault="002245EE" w:rsidP="002245EE">
      <w:pPr>
        <w:ind w:left="630" w:hangingChars="300" w:hanging="630"/>
      </w:pPr>
      <w:r>
        <w:rPr>
          <w:rFonts w:hint="eastAsia"/>
        </w:rPr>
        <w:t>第１４条</w:t>
      </w:r>
      <w:r>
        <w:rPr>
          <w:rFonts w:hint="eastAsia"/>
        </w:rPr>
        <w:t xml:space="preserve">  </w:t>
      </w:r>
      <w:r w:rsidR="00C63966">
        <w:rPr>
          <w:rFonts w:hint="eastAsia"/>
        </w:rPr>
        <w:t>甲および乙は、本契約に関して紛争が生じた場合には、甲の住所地を管轄する裁判所を第一審の専属的合意管轄裁判所とすることに合意する。</w:t>
      </w:r>
    </w:p>
    <w:p w14:paraId="7CE454CC" w14:textId="77777777" w:rsidR="002245EE" w:rsidRDefault="002245EE" w:rsidP="00C63966"/>
    <w:p w14:paraId="5E960B12" w14:textId="77777777" w:rsidR="002245EE" w:rsidRDefault="002245EE" w:rsidP="00C63966"/>
    <w:p w14:paraId="3D33A035" w14:textId="77777777" w:rsidR="00C63966" w:rsidRDefault="00C63966" w:rsidP="002245EE">
      <w:pPr>
        <w:ind w:firstLineChars="100" w:firstLine="210"/>
      </w:pPr>
      <w:r>
        <w:rPr>
          <w:rFonts w:hint="eastAsia"/>
        </w:rPr>
        <w:t>以上、本契約締結を証するため、本書二通作成し、両当事者それぞれ記名捺印の上、各一通を保有する。</w:t>
      </w:r>
    </w:p>
    <w:p w14:paraId="0095F5F6" w14:textId="77777777" w:rsidR="002245EE" w:rsidRDefault="002245EE" w:rsidP="00C63966"/>
    <w:p w14:paraId="140996A4" w14:textId="77777777" w:rsidR="002245EE" w:rsidRDefault="002245EE" w:rsidP="002245EE">
      <w:pPr>
        <w:ind w:left="4200" w:firstLineChars="408" w:firstLine="857"/>
      </w:pPr>
      <w:r>
        <w:rPr>
          <w:rFonts w:hint="eastAsia"/>
        </w:rPr>
        <w:t>平成〇〇年〇〇月〇〇日</w:t>
      </w:r>
    </w:p>
    <w:p w14:paraId="4EE4D4DD" w14:textId="77777777" w:rsidR="002245EE" w:rsidRDefault="002245EE" w:rsidP="002245EE">
      <w:pPr>
        <w:ind w:left="4200" w:firstLine="840"/>
      </w:pPr>
    </w:p>
    <w:p w14:paraId="3BC70BF9" w14:textId="77777777" w:rsidR="002245EE" w:rsidRDefault="002245EE" w:rsidP="002245EE">
      <w:pPr>
        <w:ind w:left="4200" w:firstLine="840"/>
      </w:pPr>
      <w:r>
        <w:rPr>
          <w:rFonts w:hint="eastAsia"/>
        </w:rPr>
        <w:t>甲</w:t>
      </w:r>
      <w:r>
        <w:rPr>
          <w:rFonts w:hint="eastAsia"/>
        </w:rPr>
        <w:t xml:space="preserve">  </w:t>
      </w:r>
      <w:r>
        <w:rPr>
          <w:rFonts w:hint="eastAsia"/>
        </w:rPr>
        <w:t>住所</w:t>
      </w:r>
      <w:r>
        <w:rPr>
          <w:rFonts w:hint="eastAsia"/>
        </w:rPr>
        <w:t xml:space="preserve"> </w:t>
      </w:r>
      <w:r>
        <w:rPr>
          <w:rFonts w:hint="eastAsia"/>
        </w:rPr>
        <w:t>××県××市××町××</w:t>
      </w:r>
    </w:p>
    <w:p w14:paraId="5E231DFB" w14:textId="77777777" w:rsidR="002245EE" w:rsidRDefault="002245EE" w:rsidP="002245EE">
      <w:pPr>
        <w:ind w:left="4200" w:firstLineChars="600" w:firstLine="1260"/>
      </w:pPr>
      <w:r>
        <w:rPr>
          <w:rFonts w:hint="eastAsia"/>
        </w:rPr>
        <w:t>株式会社あいうえお</w:t>
      </w:r>
    </w:p>
    <w:p w14:paraId="04420DD0" w14:textId="77777777" w:rsidR="002245EE" w:rsidRDefault="002245EE" w:rsidP="002245EE">
      <w:pPr>
        <w:ind w:left="4200" w:firstLineChars="600" w:firstLine="1260"/>
      </w:pPr>
      <w:r>
        <w:rPr>
          <w:rFonts w:hint="eastAsia"/>
        </w:rPr>
        <w:t>代表　〇〇〇〇　　　　　　印</w:t>
      </w:r>
    </w:p>
    <w:p w14:paraId="7518A00D" w14:textId="77777777" w:rsidR="002245EE" w:rsidRPr="002245EE" w:rsidRDefault="002245EE" w:rsidP="002245EE">
      <w:pPr>
        <w:ind w:firstLineChars="2632" w:firstLine="5527"/>
      </w:pPr>
    </w:p>
    <w:p w14:paraId="4CC11B77" w14:textId="77777777" w:rsidR="002245EE" w:rsidRDefault="002245EE" w:rsidP="002245EE">
      <w:pPr>
        <w:ind w:left="4200" w:firstLine="840"/>
      </w:pPr>
      <w:r>
        <w:rPr>
          <w:rFonts w:hint="eastAsia"/>
        </w:rPr>
        <w:t>乙</w:t>
      </w:r>
      <w:r>
        <w:rPr>
          <w:rFonts w:hint="eastAsia"/>
        </w:rPr>
        <w:t xml:space="preserve">  </w:t>
      </w:r>
      <w:r>
        <w:rPr>
          <w:rFonts w:hint="eastAsia"/>
        </w:rPr>
        <w:t>住所</w:t>
      </w:r>
      <w:r>
        <w:rPr>
          <w:rFonts w:hint="eastAsia"/>
        </w:rPr>
        <w:t xml:space="preserve"> </w:t>
      </w:r>
      <w:r>
        <w:rPr>
          <w:rFonts w:hint="eastAsia"/>
        </w:rPr>
        <w:t>××県××市××町××</w:t>
      </w:r>
    </w:p>
    <w:p w14:paraId="2747911A" w14:textId="77777777" w:rsidR="002245EE" w:rsidRDefault="002245EE" w:rsidP="002245EE">
      <w:pPr>
        <w:ind w:left="4200" w:firstLineChars="600" w:firstLine="1260"/>
      </w:pPr>
      <w:r>
        <w:rPr>
          <w:rFonts w:hint="eastAsia"/>
        </w:rPr>
        <w:t>株式会社かきくけこ</w:t>
      </w:r>
    </w:p>
    <w:p w14:paraId="7F96695C" w14:textId="77777777" w:rsidR="002245EE" w:rsidRDefault="002245EE" w:rsidP="002245EE">
      <w:pPr>
        <w:ind w:left="4200" w:firstLineChars="600" w:firstLine="1260"/>
      </w:pPr>
      <w:r>
        <w:rPr>
          <w:rFonts w:hint="eastAsia"/>
        </w:rPr>
        <w:t>代表　〇〇〇〇　　　　　　印</w:t>
      </w:r>
    </w:p>
    <w:p w14:paraId="4854E33C" w14:textId="77777777" w:rsidR="00D63724" w:rsidRPr="002245EE" w:rsidRDefault="00D63724" w:rsidP="002245EE"/>
    <w:sectPr w:rsidR="00D63724" w:rsidRPr="002245EE" w:rsidSect="002245EE">
      <w:pgSz w:w="11906" w:h="16838" w:code="9"/>
      <w:pgMar w:top="567" w:right="1418" w:bottom="851" w:left="1418"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66"/>
    <w:rsid w:val="002245EE"/>
    <w:rsid w:val="00250B37"/>
    <w:rsid w:val="00390C35"/>
    <w:rsid w:val="00476B64"/>
    <w:rsid w:val="00AE6D73"/>
    <w:rsid w:val="00C63966"/>
    <w:rsid w:val="00D63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4408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2022</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2018-02-05T00:46:00Z</dcterms:created>
  <dcterms:modified xsi:type="dcterms:W3CDTF">2018-02-05T00:46:00Z</dcterms:modified>
</cp:coreProperties>
</file>