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28659" w14:textId="77777777" w:rsidR="00421EA7" w:rsidRPr="00421EA7" w:rsidRDefault="00421EA7" w:rsidP="00421EA7">
      <w:pPr>
        <w:jc w:val="center"/>
        <w:rPr>
          <w:sz w:val="28"/>
          <w:szCs w:val="28"/>
        </w:rPr>
      </w:pPr>
      <w:bookmarkStart w:id="0" w:name="_GoBack"/>
      <w:bookmarkEnd w:id="0"/>
      <w:r w:rsidRPr="00421EA7">
        <w:rPr>
          <w:rFonts w:hint="eastAsia"/>
          <w:sz w:val="28"/>
          <w:szCs w:val="28"/>
        </w:rPr>
        <w:t>金銭</w:t>
      </w:r>
      <w:r w:rsidR="006D56A3">
        <w:rPr>
          <w:rFonts w:hint="eastAsia"/>
          <w:sz w:val="28"/>
          <w:szCs w:val="28"/>
        </w:rPr>
        <w:t>（</w:t>
      </w:r>
      <w:r w:rsidRPr="00421EA7">
        <w:rPr>
          <w:rFonts w:hint="eastAsia"/>
          <w:sz w:val="28"/>
          <w:szCs w:val="28"/>
        </w:rPr>
        <w:t>消費</w:t>
      </w:r>
      <w:r w:rsidR="006D56A3">
        <w:rPr>
          <w:rFonts w:hint="eastAsia"/>
          <w:sz w:val="28"/>
          <w:szCs w:val="28"/>
        </w:rPr>
        <w:t>）</w:t>
      </w:r>
      <w:r w:rsidRPr="00421EA7">
        <w:rPr>
          <w:rFonts w:hint="eastAsia"/>
          <w:sz w:val="28"/>
          <w:szCs w:val="28"/>
        </w:rPr>
        <w:t>貸借契約書</w:t>
      </w:r>
    </w:p>
    <w:p w14:paraId="6AA8C957" w14:textId="77777777" w:rsidR="00421EA7" w:rsidRPr="00421EA7" w:rsidRDefault="00421EA7" w:rsidP="00421EA7">
      <w:pPr>
        <w:rPr>
          <w:sz w:val="21"/>
          <w:szCs w:val="21"/>
        </w:rPr>
      </w:pPr>
    </w:p>
    <w:p w14:paraId="6840F39B" w14:textId="77777777" w:rsidR="00421EA7" w:rsidRDefault="00421EA7" w:rsidP="00421EA7">
      <w:pPr>
        <w:rPr>
          <w:sz w:val="21"/>
          <w:szCs w:val="21"/>
        </w:rPr>
      </w:pPr>
      <w:r w:rsidRPr="00421EA7">
        <w:rPr>
          <w:rFonts w:hint="eastAsia"/>
          <w:sz w:val="21"/>
          <w:szCs w:val="21"/>
        </w:rPr>
        <w:t>貸主</w:t>
      </w:r>
      <w:r>
        <w:rPr>
          <w:rFonts w:hint="eastAsia"/>
          <w:sz w:val="21"/>
          <w:szCs w:val="21"/>
        </w:rPr>
        <w:t>（甲）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〇〇〇〇</w:t>
      </w:r>
    </w:p>
    <w:p w14:paraId="1ECE7BD2" w14:textId="77777777" w:rsidR="00421EA7" w:rsidRDefault="00421EA7" w:rsidP="00421EA7">
      <w:pPr>
        <w:rPr>
          <w:sz w:val="21"/>
          <w:szCs w:val="21"/>
        </w:rPr>
      </w:pPr>
      <w:r w:rsidRPr="00421EA7">
        <w:rPr>
          <w:rFonts w:hint="eastAsia"/>
          <w:sz w:val="21"/>
          <w:szCs w:val="21"/>
        </w:rPr>
        <w:t>借主</w:t>
      </w:r>
      <w:r>
        <w:rPr>
          <w:rFonts w:hint="eastAsia"/>
          <w:sz w:val="21"/>
          <w:szCs w:val="21"/>
        </w:rPr>
        <w:t>（</w:t>
      </w:r>
      <w:r w:rsidRPr="00421EA7">
        <w:rPr>
          <w:rFonts w:hint="eastAsia"/>
          <w:sz w:val="21"/>
          <w:szCs w:val="21"/>
        </w:rPr>
        <w:t>乙</w:t>
      </w:r>
      <w:r>
        <w:rPr>
          <w:rFonts w:hint="eastAsia"/>
          <w:sz w:val="21"/>
          <w:szCs w:val="21"/>
        </w:rPr>
        <w:t>）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〇〇〇〇</w:t>
      </w:r>
    </w:p>
    <w:p w14:paraId="7270DA16" w14:textId="77777777" w:rsidR="00421EA7" w:rsidRPr="00421EA7" w:rsidRDefault="00421EA7" w:rsidP="00421EA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甲と乙は</w:t>
      </w:r>
      <w:r w:rsidRPr="00421EA7">
        <w:rPr>
          <w:rFonts w:hint="eastAsia"/>
          <w:sz w:val="21"/>
          <w:szCs w:val="21"/>
        </w:rPr>
        <w:t>、次のとおり金銭</w:t>
      </w:r>
      <w:r w:rsidR="006D56A3">
        <w:rPr>
          <w:rFonts w:hint="eastAsia"/>
          <w:sz w:val="21"/>
          <w:szCs w:val="21"/>
        </w:rPr>
        <w:t>（</w:t>
      </w:r>
      <w:r w:rsidRPr="00421EA7">
        <w:rPr>
          <w:rFonts w:hint="eastAsia"/>
          <w:sz w:val="21"/>
          <w:szCs w:val="21"/>
        </w:rPr>
        <w:t>消費</w:t>
      </w:r>
      <w:r w:rsidR="006D56A3">
        <w:rPr>
          <w:rFonts w:hint="eastAsia"/>
          <w:sz w:val="21"/>
          <w:szCs w:val="21"/>
        </w:rPr>
        <w:t>）</w:t>
      </w:r>
      <w:r w:rsidRPr="00421EA7">
        <w:rPr>
          <w:rFonts w:hint="eastAsia"/>
          <w:sz w:val="21"/>
          <w:szCs w:val="21"/>
        </w:rPr>
        <w:t>貸借契約を締結する。</w:t>
      </w:r>
    </w:p>
    <w:p w14:paraId="6E6B8409" w14:textId="77777777" w:rsidR="00421EA7" w:rsidRPr="00421EA7" w:rsidRDefault="00421EA7" w:rsidP="00421EA7">
      <w:pPr>
        <w:rPr>
          <w:sz w:val="21"/>
          <w:szCs w:val="21"/>
        </w:rPr>
      </w:pPr>
    </w:p>
    <w:p w14:paraId="2DB54BD3" w14:textId="77777777" w:rsidR="006D56A3" w:rsidRDefault="006D56A3" w:rsidP="00421EA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（貸借）</w:t>
      </w:r>
    </w:p>
    <w:p w14:paraId="1F2AAF8D" w14:textId="77777777" w:rsidR="00421EA7" w:rsidRPr="00421EA7" w:rsidRDefault="00421EA7" w:rsidP="00421EA7">
      <w:pPr>
        <w:rPr>
          <w:sz w:val="21"/>
          <w:szCs w:val="21"/>
        </w:rPr>
      </w:pPr>
      <w:r w:rsidRPr="00421EA7">
        <w:rPr>
          <w:rFonts w:hint="eastAsia"/>
          <w:sz w:val="21"/>
          <w:szCs w:val="21"/>
        </w:rPr>
        <w:t>第１条</w:t>
      </w:r>
      <w:r w:rsidR="006D56A3">
        <w:rPr>
          <w:rFonts w:hint="eastAsia"/>
          <w:sz w:val="21"/>
          <w:szCs w:val="21"/>
        </w:rPr>
        <w:t xml:space="preserve">  </w:t>
      </w:r>
      <w:r w:rsidRPr="00421EA7">
        <w:rPr>
          <w:rFonts w:hint="eastAsia"/>
          <w:sz w:val="21"/>
          <w:szCs w:val="21"/>
        </w:rPr>
        <w:t>甲は乙に対し、本日、金</w:t>
      </w:r>
      <w:r>
        <w:rPr>
          <w:rFonts w:hint="eastAsia"/>
          <w:sz w:val="21"/>
          <w:szCs w:val="21"/>
        </w:rPr>
        <w:t>参拾五萬円</w:t>
      </w:r>
      <w:r w:rsidR="007C70D5">
        <w:rPr>
          <w:rFonts w:hint="eastAsia"/>
          <w:sz w:val="21"/>
          <w:szCs w:val="21"/>
        </w:rPr>
        <w:t>※</w:t>
      </w:r>
      <w:r w:rsidRPr="00421EA7">
        <w:rPr>
          <w:rFonts w:hint="eastAsia"/>
          <w:sz w:val="21"/>
          <w:szCs w:val="21"/>
        </w:rPr>
        <w:t>を貸し渡し、乙はこれを借り受けた。</w:t>
      </w:r>
    </w:p>
    <w:p w14:paraId="439D7C27" w14:textId="77777777" w:rsidR="00421EA7" w:rsidRDefault="00421EA7" w:rsidP="00421EA7">
      <w:pPr>
        <w:rPr>
          <w:sz w:val="21"/>
          <w:szCs w:val="21"/>
        </w:rPr>
      </w:pPr>
    </w:p>
    <w:p w14:paraId="0BB0CC66" w14:textId="77777777" w:rsidR="006D56A3" w:rsidRPr="006D56A3" w:rsidRDefault="006D56A3" w:rsidP="00421EA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（利息）</w:t>
      </w:r>
    </w:p>
    <w:p w14:paraId="189E0B92" w14:textId="77777777" w:rsidR="00421EA7" w:rsidRPr="00421EA7" w:rsidRDefault="00421EA7" w:rsidP="00421EA7">
      <w:pPr>
        <w:rPr>
          <w:sz w:val="21"/>
          <w:szCs w:val="21"/>
        </w:rPr>
      </w:pPr>
      <w:r w:rsidRPr="00421EA7">
        <w:rPr>
          <w:rFonts w:hint="eastAsia"/>
          <w:sz w:val="21"/>
          <w:szCs w:val="21"/>
        </w:rPr>
        <w:t>第２条</w:t>
      </w:r>
      <w:r w:rsidR="006D56A3">
        <w:rPr>
          <w:rFonts w:hint="eastAsia"/>
          <w:sz w:val="21"/>
          <w:szCs w:val="21"/>
        </w:rPr>
        <w:t xml:space="preserve">  </w:t>
      </w:r>
      <w:r w:rsidRPr="00421EA7">
        <w:rPr>
          <w:rFonts w:hint="eastAsia"/>
          <w:sz w:val="21"/>
          <w:szCs w:val="21"/>
        </w:rPr>
        <w:t>乙は甲に対し、元金に対し</w:t>
      </w:r>
      <w:r>
        <w:rPr>
          <w:rFonts w:hint="eastAsia"/>
          <w:sz w:val="21"/>
          <w:szCs w:val="21"/>
        </w:rPr>
        <w:t>年</w:t>
      </w:r>
      <w:r w:rsidR="006D56A3">
        <w:rPr>
          <w:rFonts w:hint="eastAsia"/>
          <w:sz w:val="21"/>
          <w:szCs w:val="21"/>
        </w:rPr>
        <w:t>〇</w:t>
      </w:r>
      <w:r w:rsidRPr="00421EA7">
        <w:rPr>
          <w:rFonts w:hint="eastAsia"/>
          <w:sz w:val="21"/>
          <w:szCs w:val="21"/>
        </w:rPr>
        <w:t>％の利息を支払うものとする。</w:t>
      </w:r>
    </w:p>
    <w:p w14:paraId="022EA175" w14:textId="77777777" w:rsidR="00421EA7" w:rsidRDefault="00421EA7" w:rsidP="00421EA7">
      <w:pPr>
        <w:rPr>
          <w:sz w:val="21"/>
          <w:szCs w:val="21"/>
        </w:rPr>
      </w:pPr>
    </w:p>
    <w:p w14:paraId="51F4A892" w14:textId="77777777" w:rsidR="006D56A3" w:rsidRPr="006D56A3" w:rsidRDefault="006D56A3" w:rsidP="00421EA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（弁財期）</w:t>
      </w:r>
    </w:p>
    <w:p w14:paraId="31F3C32E" w14:textId="77777777" w:rsidR="00421EA7" w:rsidRPr="00421EA7" w:rsidRDefault="00421EA7" w:rsidP="006D56A3">
      <w:pPr>
        <w:ind w:left="630" w:hangingChars="300" w:hanging="630"/>
        <w:rPr>
          <w:sz w:val="21"/>
          <w:szCs w:val="21"/>
        </w:rPr>
      </w:pPr>
      <w:r w:rsidRPr="00421EA7">
        <w:rPr>
          <w:rFonts w:hint="eastAsia"/>
          <w:sz w:val="21"/>
          <w:szCs w:val="21"/>
        </w:rPr>
        <w:t>第３条</w:t>
      </w:r>
      <w:r w:rsidR="006D56A3">
        <w:rPr>
          <w:rFonts w:hint="eastAsia"/>
          <w:sz w:val="21"/>
          <w:szCs w:val="21"/>
        </w:rPr>
        <w:t xml:space="preserve">  </w:t>
      </w:r>
      <w:r w:rsidRPr="00421EA7">
        <w:rPr>
          <w:rFonts w:hint="eastAsia"/>
          <w:sz w:val="21"/>
          <w:szCs w:val="21"/>
        </w:rPr>
        <w:t>乙は甲に対し、元金および前条にて定めた利息を、平成</w:t>
      </w:r>
      <w:r w:rsidR="006D56A3">
        <w:rPr>
          <w:rFonts w:hint="eastAsia"/>
          <w:sz w:val="21"/>
          <w:szCs w:val="21"/>
        </w:rPr>
        <w:t>〇〇</w:t>
      </w:r>
      <w:r w:rsidRPr="00421EA7">
        <w:rPr>
          <w:rFonts w:hint="eastAsia"/>
          <w:sz w:val="21"/>
          <w:szCs w:val="21"/>
        </w:rPr>
        <w:t>年</w:t>
      </w:r>
      <w:r w:rsidR="006D56A3">
        <w:rPr>
          <w:rFonts w:hint="eastAsia"/>
          <w:sz w:val="21"/>
          <w:szCs w:val="21"/>
        </w:rPr>
        <w:t>〇〇</w:t>
      </w:r>
      <w:r w:rsidRPr="00421EA7">
        <w:rPr>
          <w:rFonts w:hint="eastAsia"/>
          <w:sz w:val="21"/>
          <w:szCs w:val="21"/>
        </w:rPr>
        <w:t>月から平成</w:t>
      </w:r>
      <w:r w:rsidR="006D56A3">
        <w:rPr>
          <w:rFonts w:hint="eastAsia"/>
          <w:sz w:val="21"/>
          <w:szCs w:val="21"/>
        </w:rPr>
        <w:t>〇〇</w:t>
      </w:r>
      <w:r w:rsidRPr="00421EA7">
        <w:rPr>
          <w:rFonts w:hint="eastAsia"/>
          <w:sz w:val="21"/>
          <w:szCs w:val="21"/>
        </w:rPr>
        <w:t>年</w:t>
      </w:r>
      <w:r w:rsidR="006D56A3">
        <w:rPr>
          <w:rFonts w:hint="eastAsia"/>
          <w:sz w:val="21"/>
          <w:szCs w:val="21"/>
        </w:rPr>
        <w:t>〇〇</w:t>
      </w:r>
      <w:r w:rsidRPr="00421EA7">
        <w:rPr>
          <w:rFonts w:hint="eastAsia"/>
          <w:sz w:val="21"/>
          <w:szCs w:val="21"/>
        </w:rPr>
        <w:t>月までの計</w:t>
      </w:r>
      <w:r w:rsidR="006D56A3">
        <w:rPr>
          <w:rFonts w:hint="eastAsia"/>
          <w:sz w:val="21"/>
          <w:szCs w:val="21"/>
        </w:rPr>
        <w:t>〇</w:t>
      </w:r>
      <w:r w:rsidRPr="00421EA7">
        <w:rPr>
          <w:rFonts w:hint="eastAsia"/>
          <w:sz w:val="21"/>
          <w:szCs w:val="21"/>
        </w:rPr>
        <w:t>回は毎月末日までに金××万円ずつ、平成</w:t>
      </w:r>
      <w:r w:rsidR="006D56A3">
        <w:rPr>
          <w:rFonts w:hint="eastAsia"/>
          <w:sz w:val="21"/>
          <w:szCs w:val="21"/>
        </w:rPr>
        <w:t>〇〇</w:t>
      </w:r>
      <w:r w:rsidRPr="00421EA7">
        <w:rPr>
          <w:rFonts w:hint="eastAsia"/>
          <w:sz w:val="21"/>
          <w:szCs w:val="21"/>
        </w:rPr>
        <w:t>年</w:t>
      </w:r>
      <w:r w:rsidR="006D56A3">
        <w:rPr>
          <w:rFonts w:hint="eastAsia"/>
          <w:sz w:val="21"/>
          <w:szCs w:val="21"/>
        </w:rPr>
        <w:t>〇〇</w:t>
      </w:r>
      <w:r w:rsidRPr="00421EA7">
        <w:rPr>
          <w:rFonts w:hint="eastAsia"/>
          <w:sz w:val="21"/>
          <w:szCs w:val="21"/>
        </w:rPr>
        <w:t>月の最終回は金××万円を返済する。</w:t>
      </w:r>
    </w:p>
    <w:p w14:paraId="6F9399E5" w14:textId="77777777" w:rsidR="00421EA7" w:rsidRDefault="00421EA7" w:rsidP="00421EA7">
      <w:pPr>
        <w:rPr>
          <w:sz w:val="21"/>
          <w:szCs w:val="21"/>
        </w:rPr>
      </w:pPr>
    </w:p>
    <w:p w14:paraId="0C83CC66" w14:textId="77777777" w:rsidR="006D56A3" w:rsidRPr="00421EA7" w:rsidRDefault="006D56A3" w:rsidP="00421EA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Pr="00421EA7">
        <w:rPr>
          <w:rFonts w:hint="eastAsia"/>
          <w:sz w:val="21"/>
          <w:szCs w:val="21"/>
        </w:rPr>
        <w:t>期限の利益の喪失）</w:t>
      </w:r>
    </w:p>
    <w:p w14:paraId="37450F3D" w14:textId="77777777" w:rsidR="00421EA7" w:rsidRPr="00421EA7" w:rsidRDefault="00421EA7" w:rsidP="006D56A3">
      <w:pPr>
        <w:ind w:left="630" w:hangingChars="300" w:hanging="630"/>
        <w:rPr>
          <w:sz w:val="21"/>
          <w:szCs w:val="21"/>
        </w:rPr>
      </w:pPr>
      <w:r w:rsidRPr="00421EA7">
        <w:rPr>
          <w:rFonts w:hint="eastAsia"/>
          <w:sz w:val="21"/>
          <w:szCs w:val="21"/>
        </w:rPr>
        <w:t>第４条</w:t>
      </w:r>
      <w:r w:rsidR="006D56A3">
        <w:rPr>
          <w:rFonts w:hint="eastAsia"/>
          <w:sz w:val="21"/>
          <w:szCs w:val="21"/>
        </w:rPr>
        <w:t xml:space="preserve">  </w:t>
      </w:r>
      <w:r w:rsidRPr="00421EA7">
        <w:rPr>
          <w:rFonts w:hint="eastAsia"/>
          <w:sz w:val="21"/>
          <w:szCs w:val="21"/>
        </w:rPr>
        <w:t>乙が次の事由に該当した場合は、甲の催告を待たずに期限の利益を失い、直ちに残金を支払うものとする。</w:t>
      </w:r>
    </w:p>
    <w:p w14:paraId="6F667B1D" w14:textId="77777777" w:rsidR="00421EA7" w:rsidRPr="00421EA7" w:rsidRDefault="00421EA7" w:rsidP="006D56A3">
      <w:pPr>
        <w:ind w:firstLineChars="200" w:firstLine="420"/>
        <w:rPr>
          <w:sz w:val="21"/>
          <w:szCs w:val="21"/>
        </w:rPr>
      </w:pPr>
      <w:r w:rsidRPr="00421EA7">
        <w:rPr>
          <w:rFonts w:hint="eastAsia"/>
          <w:sz w:val="21"/>
          <w:szCs w:val="21"/>
        </w:rPr>
        <w:t>１）元金または利息の支払いを３ヶ月怠ったとき</w:t>
      </w:r>
    </w:p>
    <w:p w14:paraId="498DED36" w14:textId="77777777" w:rsidR="00421EA7" w:rsidRPr="00421EA7" w:rsidRDefault="00421EA7" w:rsidP="006D56A3">
      <w:pPr>
        <w:ind w:firstLineChars="200" w:firstLine="420"/>
        <w:rPr>
          <w:sz w:val="21"/>
          <w:szCs w:val="21"/>
        </w:rPr>
      </w:pPr>
      <w:r w:rsidRPr="00421EA7">
        <w:rPr>
          <w:rFonts w:hint="eastAsia"/>
          <w:sz w:val="21"/>
          <w:szCs w:val="21"/>
        </w:rPr>
        <w:t>２）民事再生、もしくは破産の申立がなされたとき</w:t>
      </w:r>
    </w:p>
    <w:p w14:paraId="64D21D30" w14:textId="77777777" w:rsidR="00421EA7" w:rsidRDefault="00421EA7" w:rsidP="00421EA7">
      <w:pPr>
        <w:rPr>
          <w:sz w:val="21"/>
          <w:szCs w:val="21"/>
        </w:rPr>
      </w:pPr>
    </w:p>
    <w:p w14:paraId="6BB69BD8" w14:textId="77777777" w:rsidR="006D56A3" w:rsidRPr="00421EA7" w:rsidRDefault="006D56A3" w:rsidP="00421EA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（遅滞損害金）</w:t>
      </w:r>
    </w:p>
    <w:p w14:paraId="57858C67" w14:textId="77777777" w:rsidR="00421EA7" w:rsidRPr="00421EA7" w:rsidRDefault="00421EA7" w:rsidP="006D56A3">
      <w:pPr>
        <w:ind w:left="630" w:hangingChars="300" w:hanging="630"/>
        <w:rPr>
          <w:sz w:val="21"/>
          <w:szCs w:val="21"/>
        </w:rPr>
      </w:pPr>
      <w:r w:rsidRPr="00421EA7">
        <w:rPr>
          <w:rFonts w:hint="eastAsia"/>
          <w:sz w:val="21"/>
          <w:szCs w:val="21"/>
        </w:rPr>
        <w:t>第５条</w:t>
      </w:r>
      <w:r w:rsidR="006D56A3">
        <w:rPr>
          <w:rFonts w:hint="eastAsia"/>
          <w:sz w:val="21"/>
          <w:szCs w:val="21"/>
        </w:rPr>
        <w:t xml:space="preserve">  </w:t>
      </w:r>
      <w:r w:rsidRPr="00421EA7">
        <w:rPr>
          <w:rFonts w:hint="eastAsia"/>
          <w:sz w:val="21"/>
          <w:szCs w:val="21"/>
        </w:rPr>
        <w:t>乙が前条により期限の利益を喪失したときは、支払期日の翌日から支払済まで、遅滞金額に対して年</w:t>
      </w:r>
      <w:r>
        <w:rPr>
          <w:rFonts w:hint="eastAsia"/>
          <w:sz w:val="21"/>
          <w:szCs w:val="21"/>
        </w:rPr>
        <w:t>〇</w:t>
      </w:r>
      <w:r w:rsidRPr="00421EA7">
        <w:rPr>
          <w:rFonts w:hint="eastAsia"/>
          <w:sz w:val="21"/>
          <w:szCs w:val="21"/>
        </w:rPr>
        <w:t>％の損害金を支払うものとする。</w:t>
      </w:r>
    </w:p>
    <w:p w14:paraId="39682AA7" w14:textId="77777777" w:rsidR="00421EA7" w:rsidRDefault="00421EA7" w:rsidP="00421EA7">
      <w:pPr>
        <w:rPr>
          <w:sz w:val="21"/>
          <w:szCs w:val="21"/>
        </w:rPr>
      </w:pPr>
    </w:p>
    <w:p w14:paraId="6C391D56" w14:textId="77777777" w:rsidR="006D56A3" w:rsidRPr="006D56A3" w:rsidRDefault="006D56A3" w:rsidP="006D56A3">
      <w:pPr>
        <w:rPr>
          <w:sz w:val="21"/>
          <w:szCs w:val="21"/>
        </w:rPr>
      </w:pPr>
      <w:r w:rsidRPr="006D56A3">
        <w:rPr>
          <w:rFonts w:hint="eastAsia"/>
          <w:sz w:val="21"/>
          <w:szCs w:val="21"/>
        </w:rPr>
        <w:t>（合意管轄）</w:t>
      </w:r>
    </w:p>
    <w:p w14:paraId="66274FD2" w14:textId="77777777" w:rsidR="00421EA7" w:rsidRPr="00421EA7" w:rsidRDefault="00421EA7" w:rsidP="006D56A3">
      <w:pPr>
        <w:ind w:left="630" w:hangingChars="300" w:hanging="630"/>
        <w:rPr>
          <w:sz w:val="21"/>
          <w:szCs w:val="21"/>
        </w:rPr>
      </w:pPr>
      <w:r w:rsidRPr="00421EA7">
        <w:rPr>
          <w:rFonts w:hint="eastAsia"/>
          <w:sz w:val="21"/>
          <w:szCs w:val="21"/>
        </w:rPr>
        <w:t>第６条</w:t>
      </w:r>
      <w:r w:rsidR="006D56A3">
        <w:rPr>
          <w:rFonts w:hint="eastAsia"/>
          <w:sz w:val="21"/>
          <w:szCs w:val="21"/>
        </w:rPr>
        <w:t xml:space="preserve">  </w:t>
      </w:r>
      <w:r w:rsidRPr="00421EA7">
        <w:rPr>
          <w:rFonts w:hint="eastAsia"/>
          <w:sz w:val="21"/>
          <w:szCs w:val="21"/>
        </w:rPr>
        <w:t>本契約に関し紛争が生じたときは、甲の所在地を管轄する地方裁判所を管轄裁判所とする。</w:t>
      </w:r>
      <w:r w:rsidRPr="00421EA7">
        <w:rPr>
          <w:rFonts w:hint="eastAsia"/>
          <w:sz w:val="21"/>
          <w:szCs w:val="21"/>
        </w:rPr>
        <w:t xml:space="preserve"> </w:t>
      </w:r>
    </w:p>
    <w:p w14:paraId="0D2E1491" w14:textId="77777777" w:rsidR="00421EA7" w:rsidRPr="00421EA7" w:rsidRDefault="00421EA7" w:rsidP="00421EA7">
      <w:pPr>
        <w:rPr>
          <w:sz w:val="21"/>
          <w:szCs w:val="21"/>
        </w:rPr>
      </w:pPr>
    </w:p>
    <w:p w14:paraId="3BD7BA05" w14:textId="77777777" w:rsidR="00421EA7" w:rsidRPr="00421EA7" w:rsidRDefault="00421EA7" w:rsidP="006D56A3">
      <w:pPr>
        <w:ind w:firstLineChars="100" w:firstLine="210"/>
        <w:rPr>
          <w:sz w:val="21"/>
          <w:szCs w:val="21"/>
        </w:rPr>
      </w:pPr>
      <w:r w:rsidRPr="00421EA7">
        <w:rPr>
          <w:rFonts w:hint="eastAsia"/>
          <w:sz w:val="21"/>
          <w:szCs w:val="21"/>
        </w:rPr>
        <w:t>以上</w:t>
      </w:r>
      <w:r>
        <w:rPr>
          <w:rFonts w:hint="eastAsia"/>
          <w:sz w:val="21"/>
          <w:szCs w:val="21"/>
        </w:rPr>
        <w:t>の金銭消費貸借</w:t>
      </w:r>
      <w:r w:rsidRPr="00421EA7">
        <w:rPr>
          <w:rFonts w:hint="eastAsia"/>
          <w:sz w:val="21"/>
          <w:szCs w:val="21"/>
        </w:rPr>
        <w:t>を証するため</w:t>
      </w:r>
      <w:r>
        <w:rPr>
          <w:rFonts w:hint="eastAsia"/>
          <w:sz w:val="21"/>
          <w:szCs w:val="21"/>
        </w:rPr>
        <w:t>、</w:t>
      </w:r>
      <w:r w:rsidRPr="00421EA7">
        <w:rPr>
          <w:rFonts w:hint="eastAsia"/>
          <w:sz w:val="21"/>
          <w:szCs w:val="21"/>
        </w:rPr>
        <w:t>本書を２通作成し、各自署名・押印の上１通ずつ保有する</w:t>
      </w:r>
      <w:r>
        <w:rPr>
          <w:rFonts w:hint="eastAsia"/>
          <w:sz w:val="21"/>
          <w:szCs w:val="21"/>
        </w:rPr>
        <w:t>ものとする</w:t>
      </w:r>
      <w:r w:rsidRPr="00421EA7">
        <w:rPr>
          <w:rFonts w:hint="eastAsia"/>
          <w:sz w:val="21"/>
          <w:szCs w:val="21"/>
        </w:rPr>
        <w:t>。</w:t>
      </w:r>
      <w:r w:rsidRPr="00421EA7">
        <w:rPr>
          <w:rFonts w:hint="eastAsia"/>
          <w:sz w:val="21"/>
          <w:szCs w:val="21"/>
        </w:rPr>
        <w:t xml:space="preserve"> </w:t>
      </w:r>
    </w:p>
    <w:p w14:paraId="5E082642" w14:textId="77777777" w:rsidR="00421EA7" w:rsidRPr="00421EA7" w:rsidRDefault="00421EA7" w:rsidP="00421EA7">
      <w:pPr>
        <w:rPr>
          <w:sz w:val="21"/>
          <w:szCs w:val="21"/>
        </w:rPr>
      </w:pPr>
    </w:p>
    <w:p w14:paraId="79B0A703" w14:textId="77777777" w:rsidR="00F7684F" w:rsidRPr="00F7684F" w:rsidRDefault="00F7684F" w:rsidP="00F7684F">
      <w:pPr>
        <w:ind w:left="4200" w:firstLineChars="408" w:firstLine="857"/>
        <w:rPr>
          <w:sz w:val="21"/>
          <w:szCs w:val="21"/>
        </w:rPr>
      </w:pPr>
      <w:r w:rsidRPr="00F7684F">
        <w:rPr>
          <w:rFonts w:hint="eastAsia"/>
          <w:sz w:val="21"/>
          <w:szCs w:val="21"/>
        </w:rPr>
        <w:t>平成〇〇年〇〇月〇〇日</w:t>
      </w:r>
    </w:p>
    <w:p w14:paraId="090413A8" w14:textId="77777777" w:rsidR="00F7684F" w:rsidRPr="00F7684F" w:rsidRDefault="00F7684F" w:rsidP="00F7684F">
      <w:pPr>
        <w:ind w:left="4200" w:firstLine="840"/>
        <w:rPr>
          <w:sz w:val="21"/>
          <w:szCs w:val="21"/>
        </w:rPr>
      </w:pPr>
    </w:p>
    <w:p w14:paraId="7C72C75B" w14:textId="77777777" w:rsidR="00F7684F" w:rsidRPr="00F7684F" w:rsidRDefault="00F7684F" w:rsidP="00F7684F">
      <w:pPr>
        <w:ind w:left="4200" w:firstLine="840"/>
        <w:rPr>
          <w:sz w:val="21"/>
          <w:szCs w:val="21"/>
        </w:rPr>
      </w:pPr>
      <w:r w:rsidRPr="00F7684F">
        <w:rPr>
          <w:rFonts w:hint="eastAsia"/>
          <w:sz w:val="21"/>
          <w:szCs w:val="21"/>
        </w:rPr>
        <w:t>甲</w:t>
      </w:r>
      <w:r w:rsidRPr="00F7684F">
        <w:rPr>
          <w:rFonts w:hint="eastAsia"/>
          <w:sz w:val="21"/>
          <w:szCs w:val="21"/>
        </w:rPr>
        <w:t xml:space="preserve">  </w:t>
      </w:r>
      <w:r w:rsidRPr="00F7684F">
        <w:rPr>
          <w:rFonts w:hint="eastAsia"/>
          <w:sz w:val="21"/>
          <w:szCs w:val="21"/>
        </w:rPr>
        <w:t>住所</w:t>
      </w:r>
      <w:r w:rsidRPr="00F7684F">
        <w:rPr>
          <w:rFonts w:hint="eastAsia"/>
          <w:sz w:val="21"/>
          <w:szCs w:val="21"/>
        </w:rPr>
        <w:t xml:space="preserve"> </w:t>
      </w:r>
      <w:r w:rsidRPr="00F7684F">
        <w:rPr>
          <w:rFonts w:hint="eastAsia"/>
          <w:sz w:val="21"/>
          <w:szCs w:val="21"/>
        </w:rPr>
        <w:t>××県××市××町××</w:t>
      </w:r>
    </w:p>
    <w:p w14:paraId="5A56D828" w14:textId="77777777" w:rsidR="00F7684F" w:rsidRPr="00F7684F" w:rsidRDefault="00F7684F" w:rsidP="00F7684F">
      <w:pPr>
        <w:ind w:left="4200" w:firstLineChars="600" w:firstLine="1260"/>
        <w:rPr>
          <w:sz w:val="21"/>
          <w:szCs w:val="21"/>
        </w:rPr>
      </w:pPr>
      <w:r w:rsidRPr="00F7684F">
        <w:rPr>
          <w:rFonts w:hint="eastAsia"/>
          <w:sz w:val="21"/>
          <w:szCs w:val="21"/>
        </w:rPr>
        <w:t>氏名　〇〇〇〇　　　　　　印</w:t>
      </w:r>
    </w:p>
    <w:p w14:paraId="50AF582A" w14:textId="77777777" w:rsidR="00F7684F" w:rsidRPr="00F7684F" w:rsidRDefault="00F7684F" w:rsidP="00F7684F">
      <w:pPr>
        <w:ind w:firstLineChars="2632" w:firstLine="5527"/>
        <w:rPr>
          <w:sz w:val="21"/>
          <w:szCs w:val="21"/>
        </w:rPr>
      </w:pPr>
    </w:p>
    <w:p w14:paraId="71D610BB" w14:textId="77777777" w:rsidR="00F7684F" w:rsidRPr="00F7684F" w:rsidRDefault="00F7684F" w:rsidP="00F7684F">
      <w:pPr>
        <w:ind w:left="4200" w:firstLine="840"/>
        <w:rPr>
          <w:sz w:val="21"/>
          <w:szCs w:val="21"/>
        </w:rPr>
      </w:pPr>
      <w:r w:rsidRPr="00F7684F">
        <w:rPr>
          <w:rFonts w:hint="eastAsia"/>
          <w:sz w:val="21"/>
          <w:szCs w:val="21"/>
        </w:rPr>
        <w:t>乙</w:t>
      </w:r>
      <w:r w:rsidRPr="00F7684F">
        <w:rPr>
          <w:rFonts w:hint="eastAsia"/>
          <w:sz w:val="21"/>
          <w:szCs w:val="21"/>
        </w:rPr>
        <w:t xml:space="preserve">  </w:t>
      </w:r>
      <w:r w:rsidRPr="00F7684F">
        <w:rPr>
          <w:rFonts w:hint="eastAsia"/>
          <w:sz w:val="21"/>
          <w:szCs w:val="21"/>
        </w:rPr>
        <w:t>住所</w:t>
      </w:r>
      <w:r w:rsidRPr="00F7684F">
        <w:rPr>
          <w:rFonts w:hint="eastAsia"/>
          <w:sz w:val="21"/>
          <w:szCs w:val="21"/>
        </w:rPr>
        <w:t xml:space="preserve"> </w:t>
      </w:r>
      <w:r w:rsidRPr="00F7684F">
        <w:rPr>
          <w:rFonts w:hint="eastAsia"/>
          <w:sz w:val="21"/>
          <w:szCs w:val="21"/>
        </w:rPr>
        <w:t>××県××市××町××</w:t>
      </w:r>
    </w:p>
    <w:p w14:paraId="3C4CCF18" w14:textId="77777777" w:rsidR="00F7684F" w:rsidRPr="00F7684F" w:rsidRDefault="00F7684F" w:rsidP="00F7684F">
      <w:pPr>
        <w:ind w:left="4200" w:firstLineChars="600" w:firstLine="1260"/>
        <w:rPr>
          <w:sz w:val="21"/>
          <w:szCs w:val="21"/>
        </w:rPr>
      </w:pPr>
      <w:r w:rsidRPr="00F7684F">
        <w:rPr>
          <w:rFonts w:hint="eastAsia"/>
          <w:sz w:val="21"/>
          <w:szCs w:val="21"/>
        </w:rPr>
        <w:t>氏名　〇〇〇〇　　　　　　印</w:t>
      </w:r>
    </w:p>
    <w:p w14:paraId="69B19A9E" w14:textId="77777777" w:rsidR="007C70D5" w:rsidRDefault="007C70D5" w:rsidP="007C70D5">
      <w:pPr>
        <w:rPr>
          <w:sz w:val="20"/>
          <w:szCs w:val="20"/>
        </w:rPr>
      </w:pPr>
    </w:p>
    <w:p w14:paraId="5D858380" w14:textId="77777777" w:rsidR="007C70D5" w:rsidRPr="007C70D5" w:rsidRDefault="007C70D5" w:rsidP="007C70D5">
      <w:r w:rsidRPr="007C70D5">
        <w:rPr>
          <w:rFonts w:hint="eastAsia"/>
          <w:sz w:val="20"/>
          <w:szCs w:val="20"/>
        </w:rPr>
        <w:t>※一般的に改ざんを防止するため、金額はアラビア数字ではなく漢数字で表記します。</w:t>
      </w:r>
    </w:p>
    <w:sectPr w:rsidR="007C70D5" w:rsidRPr="007C70D5" w:rsidSect="00F7684F">
      <w:pgSz w:w="11900" w:h="16840" w:code="9"/>
      <w:pgMar w:top="720" w:right="1418" w:bottom="720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535CC" w14:textId="77777777" w:rsidR="00AE1ED7" w:rsidRDefault="00AE1ED7" w:rsidP="007C70D5">
      <w:r>
        <w:separator/>
      </w:r>
    </w:p>
  </w:endnote>
  <w:endnote w:type="continuationSeparator" w:id="0">
    <w:p w14:paraId="4627CD9F" w14:textId="77777777" w:rsidR="00AE1ED7" w:rsidRDefault="00AE1ED7" w:rsidP="007C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1A750" w14:textId="77777777" w:rsidR="00AE1ED7" w:rsidRDefault="00AE1ED7" w:rsidP="007C70D5">
      <w:r>
        <w:separator/>
      </w:r>
    </w:p>
  </w:footnote>
  <w:footnote w:type="continuationSeparator" w:id="0">
    <w:p w14:paraId="4F55BB76" w14:textId="77777777" w:rsidR="00AE1ED7" w:rsidRDefault="00AE1ED7" w:rsidP="007C7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82C32"/>
    <w:multiLevelType w:val="hybridMultilevel"/>
    <w:tmpl w:val="D0C2306A"/>
    <w:lvl w:ilvl="0" w:tplc="1584C8F4">
      <w:start w:val="1"/>
      <w:numFmt w:val="ideographTraditional"/>
      <w:lvlText w:val="（%1）"/>
      <w:lvlJc w:val="left"/>
      <w:pPr>
        <w:ind w:left="53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17" w:hanging="420"/>
      </w:pPr>
    </w:lvl>
    <w:lvl w:ilvl="2" w:tplc="04090011" w:tentative="1">
      <w:start w:val="1"/>
      <w:numFmt w:val="decimalEnclosedCircle"/>
      <w:lvlText w:val="%3"/>
      <w:lvlJc w:val="left"/>
      <w:pPr>
        <w:ind w:left="5937" w:hanging="420"/>
      </w:pPr>
    </w:lvl>
    <w:lvl w:ilvl="3" w:tplc="0409000F" w:tentative="1">
      <w:start w:val="1"/>
      <w:numFmt w:val="decimal"/>
      <w:lvlText w:val="%4."/>
      <w:lvlJc w:val="left"/>
      <w:pPr>
        <w:ind w:left="6357" w:hanging="420"/>
      </w:pPr>
    </w:lvl>
    <w:lvl w:ilvl="4" w:tplc="04090017" w:tentative="1">
      <w:start w:val="1"/>
      <w:numFmt w:val="aiueoFullWidth"/>
      <w:lvlText w:val="(%5)"/>
      <w:lvlJc w:val="left"/>
      <w:pPr>
        <w:ind w:left="6777" w:hanging="420"/>
      </w:pPr>
    </w:lvl>
    <w:lvl w:ilvl="5" w:tplc="04090011" w:tentative="1">
      <w:start w:val="1"/>
      <w:numFmt w:val="decimalEnclosedCircle"/>
      <w:lvlText w:val="%6"/>
      <w:lvlJc w:val="left"/>
      <w:pPr>
        <w:ind w:left="7197" w:hanging="420"/>
      </w:pPr>
    </w:lvl>
    <w:lvl w:ilvl="6" w:tplc="0409000F" w:tentative="1">
      <w:start w:val="1"/>
      <w:numFmt w:val="decimal"/>
      <w:lvlText w:val="%7."/>
      <w:lvlJc w:val="left"/>
      <w:pPr>
        <w:ind w:left="7617" w:hanging="420"/>
      </w:pPr>
    </w:lvl>
    <w:lvl w:ilvl="7" w:tplc="04090017" w:tentative="1">
      <w:start w:val="1"/>
      <w:numFmt w:val="aiueoFullWidth"/>
      <w:lvlText w:val="(%8)"/>
      <w:lvlJc w:val="left"/>
      <w:pPr>
        <w:ind w:left="8037" w:hanging="420"/>
      </w:pPr>
    </w:lvl>
    <w:lvl w:ilvl="8" w:tplc="04090011" w:tentative="1">
      <w:start w:val="1"/>
      <w:numFmt w:val="decimalEnclosedCircle"/>
      <w:lvlText w:val="%9"/>
      <w:lvlJc w:val="left"/>
      <w:pPr>
        <w:ind w:left="845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A7"/>
    <w:rsid w:val="002B4BB2"/>
    <w:rsid w:val="002F3059"/>
    <w:rsid w:val="00333840"/>
    <w:rsid w:val="00421EA7"/>
    <w:rsid w:val="005D199E"/>
    <w:rsid w:val="006D56A3"/>
    <w:rsid w:val="007C70D5"/>
    <w:rsid w:val="00AE1ED7"/>
    <w:rsid w:val="00CE7E23"/>
    <w:rsid w:val="00EB1B5C"/>
    <w:rsid w:val="00F7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55219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EA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0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70D5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C7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70D5"/>
    <w:rPr>
      <w:sz w:val="24"/>
      <w:szCs w:val="24"/>
    </w:rPr>
  </w:style>
  <w:style w:type="paragraph" w:styleId="a7">
    <w:name w:val="List Paragraph"/>
    <w:basedOn w:val="a"/>
    <w:uiPriority w:val="34"/>
    <w:qFormat/>
    <w:rsid w:val="00F768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</Words>
  <Characters>569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2018-02-05T02:25:00Z</dcterms:created>
  <dcterms:modified xsi:type="dcterms:W3CDTF">2018-02-05T02:25:00Z</dcterms:modified>
</cp:coreProperties>
</file>