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961EE3" w14:textId="7A03E9AE" w:rsidR="00583D08" w:rsidRDefault="00583D08" w:rsidP="00583D08">
      <w:pPr>
        <w:spacing w:after="300" w:line="240" w:lineRule="auto"/>
        <w:jc w:val="center"/>
        <w:rPr>
          <w:rFonts w:ascii="Segoe UI" w:eastAsia="ＭＳ Ｐゴシック" w:hAnsi="Segoe UI" w:cs="Segoe UI"/>
          <w:b/>
          <w:bCs/>
          <w:color w:val="374151"/>
          <w:sz w:val="36"/>
          <w:szCs w:val="36"/>
          <w:bdr w:val="single" w:sz="2" w:space="0" w:color="D9D9E3" w:frame="1"/>
          <w:lang w:val="en-US"/>
        </w:rPr>
      </w:pPr>
      <w:r w:rsidRPr="00583D08">
        <w:rPr>
          <w:rFonts w:ascii="Segoe UI" w:eastAsia="ＭＳ Ｐゴシック" w:hAnsi="Segoe UI" w:cs="Segoe UI"/>
          <w:b/>
          <w:bCs/>
          <w:color w:val="374151"/>
          <w:sz w:val="36"/>
          <w:szCs w:val="36"/>
          <w:bdr w:val="single" w:sz="2" w:space="0" w:color="D9D9E3" w:frame="1"/>
          <w:lang w:val="en-US"/>
        </w:rPr>
        <w:t>会社概要</w:t>
      </w:r>
    </w:p>
    <w:p w14:paraId="7BCE7E65" w14:textId="77777777" w:rsidR="00583D08" w:rsidRPr="00583D08" w:rsidRDefault="00583D08" w:rsidP="00583D08">
      <w:pPr>
        <w:spacing w:after="300" w:line="240" w:lineRule="auto"/>
        <w:jc w:val="center"/>
        <w:rPr>
          <w:rFonts w:ascii="Segoe UI" w:eastAsia="ＭＳ Ｐゴシック" w:hAnsi="Segoe UI" w:cs="Segoe UI" w:hint="eastAsia"/>
          <w:color w:val="374151"/>
          <w:sz w:val="36"/>
          <w:szCs w:val="36"/>
          <w:lang w:val="en-US"/>
        </w:rPr>
      </w:pPr>
    </w:p>
    <w:p w14:paraId="652BCD4B" w14:textId="77777777" w:rsidR="00583D08" w:rsidRPr="00583D08" w:rsidRDefault="00583D08" w:rsidP="00583D08">
      <w:pPr>
        <w:spacing w:before="300" w:after="300"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/>
        </w:rPr>
        <w:t>A. 基本情報</w:t>
      </w:r>
    </w:p>
    <w:p w14:paraId="5C6FA67D" w14:textId="77777777" w:rsidR="00583D08" w:rsidRPr="00583D08" w:rsidRDefault="00583D08" w:rsidP="00583D08">
      <w:pPr>
        <w:numPr>
          <w:ilvl w:val="0"/>
          <w:numId w:val="2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会社名: TechUnity株式会社</w:t>
      </w:r>
    </w:p>
    <w:p w14:paraId="4252E6FF" w14:textId="77777777" w:rsidR="00583D08" w:rsidRPr="00583D08" w:rsidRDefault="00583D08" w:rsidP="00583D08">
      <w:pPr>
        <w:numPr>
          <w:ilvl w:val="0"/>
          <w:numId w:val="2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所在地: 東京都港区</w:t>
      </w:r>
    </w:p>
    <w:p w14:paraId="01749976" w14:textId="77777777" w:rsidR="00583D08" w:rsidRPr="00583D08" w:rsidRDefault="00583D08" w:rsidP="00583D08">
      <w:pPr>
        <w:numPr>
          <w:ilvl w:val="0"/>
          <w:numId w:val="2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資本金: 1億円</w:t>
      </w:r>
    </w:p>
    <w:p w14:paraId="712FE8A8" w14:textId="77777777" w:rsidR="00583D08" w:rsidRPr="00583D08" w:rsidRDefault="00583D08" w:rsidP="00583D08">
      <w:pPr>
        <w:numPr>
          <w:ilvl w:val="0"/>
          <w:numId w:val="2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代表者: 山田太郎（CEO）</w:t>
      </w:r>
    </w:p>
    <w:p w14:paraId="55FD55FD" w14:textId="77777777" w:rsidR="00583D08" w:rsidRPr="00583D08" w:rsidRDefault="00583D08" w:rsidP="00583D08">
      <w:pPr>
        <w:numPr>
          <w:ilvl w:val="0"/>
          <w:numId w:val="2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設立: 2023年1月</w:t>
      </w:r>
    </w:p>
    <w:p w14:paraId="72D8B1EF" w14:textId="77777777" w:rsidR="00583D08" w:rsidRPr="00583D08" w:rsidRDefault="00583D08" w:rsidP="00583D08">
      <w:pPr>
        <w:spacing w:before="300" w:after="300"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/>
        </w:rPr>
        <w:t>B. 補足情報</w:t>
      </w:r>
    </w:p>
    <w:p w14:paraId="7E2F14A8" w14:textId="77777777" w:rsidR="00583D08" w:rsidRPr="00583D08" w:rsidRDefault="00583D08" w:rsidP="00583D08">
      <w:pPr>
        <w:numPr>
          <w:ilvl w:val="0"/>
          <w:numId w:val="3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売上高: 5億円（初年度予想）</w:t>
      </w:r>
    </w:p>
    <w:p w14:paraId="6F387487" w14:textId="77777777" w:rsidR="00583D08" w:rsidRPr="00583D08" w:rsidRDefault="00583D08" w:rsidP="00583D08">
      <w:pPr>
        <w:numPr>
          <w:ilvl w:val="0"/>
          <w:numId w:val="3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事業内容: 家庭内の全てのデバイスを連携し、遠隔操作できるホームオートメーションソリューションの開発と販売</w:t>
      </w:r>
    </w:p>
    <w:p w14:paraId="102C3909" w14:textId="1DE8B034" w:rsidR="00583D08" w:rsidRPr="00583D08" w:rsidRDefault="00583D08" w:rsidP="00583D08">
      <w:pPr>
        <w:spacing w:before="300" w:after="300" w:line="240" w:lineRule="auto"/>
        <w:rPr>
          <w:rFonts w:ascii="Segoe UI" w:eastAsia="ＭＳ Ｐゴシック" w:hAnsi="Segoe UI" w:cs="Segoe UI" w:hint="eastAsia"/>
          <w:b/>
          <w:bCs/>
          <w:color w:val="374151"/>
          <w:sz w:val="24"/>
          <w:szCs w:val="24"/>
          <w:bdr w:val="single" w:sz="2" w:space="0" w:color="D9D9E3" w:frame="1"/>
          <w:lang w:val="en-US"/>
        </w:rPr>
      </w:pPr>
      <w:r w:rsidRPr="00583D08">
        <w:rPr>
          <w:rFonts w:ascii="Segoe UI" w:eastAsia="ＭＳ Ｐゴシック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/>
        </w:rPr>
        <w:t>C. 取引先/取引銀行</w:t>
      </w:r>
    </w:p>
    <w:p w14:paraId="709FD41E" w14:textId="77777777" w:rsidR="00583D08" w:rsidRPr="00583D08" w:rsidRDefault="00583D08" w:rsidP="00583D08">
      <w:pPr>
        <w:numPr>
          <w:ilvl w:val="0"/>
          <w:numId w:val="4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主要取引先: XXX株式会社、YYY株式会社（※許可を得て記載）</w:t>
      </w:r>
    </w:p>
    <w:p w14:paraId="3E996475" w14:textId="77777777" w:rsidR="00583D08" w:rsidRPr="00583D08" w:rsidRDefault="00583D08" w:rsidP="00583D08">
      <w:pPr>
        <w:numPr>
          <w:ilvl w:val="0"/>
          <w:numId w:val="4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取引銀行: ZZZ銀行</w:t>
      </w:r>
    </w:p>
    <w:p w14:paraId="1DAFA32A" w14:textId="77777777" w:rsidR="00583D08" w:rsidRPr="00583D08" w:rsidRDefault="00583D08" w:rsidP="00583D08">
      <w:pPr>
        <w:spacing w:before="300" w:after="300"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/>
        </w:rPr>
        <w:t>D. 沿革</w:t>
      </w:r>
    </w:p>
    <w:p w14:paraId="761340BF" w14:textId="77777777" w:rsidR="00583D08" w:rsidRPr="00583D08" w:rsidRDefault="00583D08" w:rsidP="00583D08">
      <w:pPr>
        <w:numPr>
          <w:ilvl w:val="0"/>
          <w:numId w:val="5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2023年1月 - 会社設立</w:t>
      </w:r>
    </w:p>
    <w:p w14:paraId="5BA7CBF5" w14:textId="77777777" w:rsidR="00583D08" w:rsidRPr="00583D08" w:rsidRDefault="00583D08" w:rsidP="00583D08">
      <w:pPr>
        <w:numPr>
          <w:ilvl w:val="0"/>
          <w:numId w:val="5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2023年4月 - ホームオートメーションソリューション「HomeUnity」の開発開始</w:t>
      </w:r>
    </w:p>
    <w:p w14:paraId="4F48577C" w14:textId="77777777" w:rsidR="00583D08" w:rsidRPr="00583D08" w:rsidRDefault="00583D08" w:rsidP="00583D08">
      <w:pPr>
        <w:numPr>
          <w:ilvl w:val="0"/>
          <w:numId w:val="5"/>
        </w:numPr>
        <w:spacing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2023年10月 - 「HomeUnity」の完成と販売開始</w:t>
      </w:r>
    </w:p>
    <w:p w14:paraId="255115F4" w14:textId="77777777" w:rsidR="00583D08" w:rsidRPr="00583D08" w:rsidRDefault="00583D08" w:rsidP="00583D08">
      <w:pPr>
        <w:spacing w:before="300" w:after="300"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/>
        </w:rPr>
        <w:t>E. 法的構造</w:t>
      </w:r>
    </w:p>
    <w:p w14:paraId="32C3E651" w14:textId="77777777" w:rsidR="00583D08" w:rsidRPr="00583D08" w:rsidRDefault="00583D08" w:rsidP="00583D08">
      <w:pPr>
        <w:spacing w:before="300" w:after="300"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"TechUnity株式会社は、会社法に基づく株式会社として設立されており、投資家からの資金調達を容易にし、経営者の責任を制限するためです。"</w:t>
      </w:r>
    </w:p>
    <w:p w14:paraId="20677F81" w14:textId="77777777" w:rsidR="00583D08" w:rsidRPr="00583D08" w:rsidRDefault="00583D08" w:rsidP="00583D08">
      <w:pPr>
        <w:spacing w:before="300" w:after="300"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b/>
          <w:bCs/>
          <w:color w:val="374151"/>
          <w:sz w:val="24"/>
          <w:szCs w:val="24"/>
          <w:bdr w:val="single" w:sz="2" w:space="0" w:color="D9D9E3" w:frame="1"/>
          <w:lang w:val="en-US"/>
        </w:rPr>
        <w:t>F. 所有者の詳細</w:t>
      </w:r>
    </w:p>
    <w:p w14:paraId="3D9335AE" w14:textId="77777777" w:rsidR="00583D08" w:rsidRPr="00583D08" w:rsidRDefault="00583D08" w:rsidP="00583D08">
      <w:pPr>
        <w:spacing w:before="300" w:line="240" w:lineRule="auto"/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</w:pPr>
      <w:r w:rsidRPr="00583D08">
        <w:rPr>
          <w:rFonts w:ascii="Segoe UI" w:eastAsia="ＭＳ Ｐゴシック" w:hAnsi="Segoe UI" w:cs="Segoe UI"/>
          <w:color w:val="374151"/>
          <w:sz w:val="24"/>
          <w:szCs w:val="24"/>
          <w:lang w:val="en-US"/>
        </w:rPr>
        <w:t>"代表取締役の山田太郎（CEO）は、前職でテックスタートアップを成功させ、スタートアップの経営に深い知識と経験を持っています。また、最高技術責任者の田中次郎（CTO）はIoT製品開発の専門家で、製品開発の全プロセスを指導します。山田と田中のチームワークは、TechUnityの成功に不可欠な要素です。"</w:t>
      </w:r>
    </w:p>
    <w:p w14:paraId="65BD50CE" w14:textId="77777777" w:rsidR="00877DEC" w:rsidRPr="00583D08" w:rsidRDefault="00877DEC" w:rsidP="00583D08"/>
    <w:sectPr w:rsidR="00877DEC" w:rsidRPr="0058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2DEB" w14:textId="77777777" w:rsidR="00B83818" w:rsidRDefault="00B83818" w:rsidP="00AB26AA">
      <w:pPr>
        <w:spacing w:line="240" w:lineRule="auto"/>
      </w:pPr>
      <w:r>
        <w:separator/>
      </w:r>
    </w:p>
  </w:endnote>
  <w:endnote w:type="continuationSeparator" w:id="0">
    <w:p w14:paraId="7505A24A" w14:textId="77777777" w:rsidR="00B83818" w:rsidRDefault="00B83818" w:rsidP="00AB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92B5" w14:textId="77777777" w:rsidR="00AB26AA" w:rsidRDefault="00AB26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97ED" w14:textId="77777777" w:rsidR="00AB26AA" w:rsidRDefault="00AB26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55D6" w14:textId="77777777" w:rsidR="00AB26AA" w:rsidRDefault="00AB26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B253" w14:textId="77777777" w:rsidR="00B83818" w:rsidRDefault="00B83818" w:rsidP="00AB26AA">
      <w:pPr>
        <w:spacing w:line="240" w:lineRule="auto"/>
      </w:pPr>
      <w:r>
        <w:separator/>
      </w:r>
    </w:p>
  </w:footnote>
  <w:footnote w:type="continuationSeparator" w:id="0">
    <w:p w14:paraId="50791432" w14:textId="77777777" w:rsidR="00B83818" w:rsidRDefault="00B83818" w:rsidP="00AB26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4C75" w14:textId="77777777" w:rsidR="00AB26AA" w:rsidRDefault="00AB26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FA02" w14:textId="77777777" w:rsidR="00AB26AA" w:rsidRDefault="00AB26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8CA1" w14:textId="77777777" w:rsidR="00AB26AA" w:rsidRDefault="00AB26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606"/>
    <w:multiLevelType w:val="multilevel"/>
    <w:tmpl w:val="BBA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D948ED"/>
    <w:multiLevelType w:val="multilevel"/>
    <w:tmpl w:val="D97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3C3D18"/>
    <w:multiLevelType w:val="multilevel"/>
    <w:tmpl w:val="F95E45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DF413B"/>
    <w:multiLevelType w:val="multilevel"/>
    <w:tmpl w:val="757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945253"/>
    <w:multiLevelType w:val="multilevel"/>
    <w:tmpl w:val="11F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2123068">
    <w:abstractNumId w:val="2"/>
  </w:num>
  <w:num w:numId="2" w16cid:durableId="990183881">
    <w:abstractNumId w:val="1"/>
  </w:num>
  <w:num w:numId="3" w16cid:durableId="432555315">
    <w:abstractNumId w:val="0"/>
  </w:num>
  <w:num w:numId="4" w16cid:durableId="163397629">
    <w:abstractNumId w:val="3"/>
  </w:num>
  <w:num w:numId="5" w16cid:durableId="176508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EC"/>
    <w:rsid w:val="00474206"/>
    <w:rsid w:val="00507B34"/>
    <w:rsid w:val="00583D08"/>
    <w:rsid w:val="00877DEC"/>
    <w:rsid w:val="00AB26AA"/>
    <w:rsid w:val="00B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E1A1B"/>
  <w15:docId w15:val="{641DD61B-9F74-564D-B0C5-0F82079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7F8"/>
    </w:tcPr>
  </w:style>
  <w:style w:type="paragraph" w:styleId="a6">
    <w:name w:val="header"/>
    <w:basedOn w:val="a"/>
    <w:link w:val="a7"/>
    <w:uiPriority w:val="99"/>
    <w:unhideWhenUsed/>
    <w:rsid w:val="00AB2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6AA"/>
  </w:style>
  <w:style w:type="paragraph" w:styleId="a8">
    <w:name w:val="footer"/>
    <w:basedOn w:val="a"/>
    <w:link w:val="a9"/>
    <w:uiPriority w:val="99"/>
    <w:unhideWhenUsed/>
    <w:rsid w:val="00AB26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6AA"/>
  </w:style>
  <w:style w:type="paragraph" w:styleId="Web">
    <w:name w:val="Normal (Web)"/>
    <w:basedOn w:val="a"/>
    <w:uiPriority w:val="99"/>
    <w:semiHidden/>
    <w:unhideWhenUsed/>
    <w:rsid w:val="00583D0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583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8AE1A-7157-4040-B3C5-B3E7AF20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2023-07-17T17:31:00Z</dcterms:created>
  <dcterms:modified xsi:type="dcterms:W3CDTF">2023-07-17T17:31:00Z</dcterms:modified>
</cp:coreProperties>
</file>